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40" w:rsidRDefault="00B94640" w:rsidP="00B94640">
      <w:pPr>
        <w:framePr w:w="1117" w:h="1021" w:hRule="exact" w:hSpace="180" w:wrap="auto" w:vAnchor="text" w:hAnchor="page" w:x="6361" w:y="175"/>
        <w:jc w:val="both"/>
        <w:rPr>
          <w:rFonts w:ascii="TimesET" w:hAnsi="TimesET"/>
          <w:b/>
          <w:bCs/>
          <w:noProof/>
        </w:rPr>
      </w:pPr>
    </w:p>
    <w:tbl>
      <w:tblPr>
        <w:tblpPr w:leftFromText="180" w:rightFromText="180" w:vertAnchor="page" w:horzAnchor="margin" w:tblpXSpec="center" w:tblpY="469"/>
        <w:tblW w:w="10752" w:type="dxa"/>
        <w:tblLayout w:type="fixed"/>
        <w:tblLook w:val="04A0"/>
      </w:tblPr>
      <w:tblGrid>
        <w:gridCol w:w="5141"/>
        <w:gridCol w:w="1310"/>
        <w:gridCol w:w="4301"/>
      </w:tblGrid>
      <w:tr w:rsidR="00177BCC" w:rsidRPr="00CD1190" w:rsidTr="00B94640">
        <w:trPr>
          <w:trHeight w:val="1666"/>
        </w:trPr>
        <w:tc>
          <w:tcPr>
            <w:tcW w:w="514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94640" w:rsidRDefault="00B94640" w:rsidP="00B9464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БАШКОРТОСТАН РЕСПУБЛИКАҺЫ</w:t>
            </w:r>
          </w:p>
          <w:p w:rsidR="00B94640" w:rsidRDefault="00B94640" w:rsidP="00B9464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БӨРЙӘН РАЙОНЫ</w:t>
            </w:r>
          </w:p>
          <w:p w:rsidR="00B94640" w:rsidRDefault="00B94640" w:rsidP="00B9464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 xml:space="preserve">МУНИЦИПАЛЬ РАЙОНЫНЫҢ     </w:t>
            </w:r>
          </w:p>
          <w:p w:rsidR="00B94640" w:rsidRDefault="00B94640" w:rsidP="00B9464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КЕЙЕКБАЙ АУЫЛ СОВЕТЫ</w:t>
            </w:r>
          </w:p>
          <w:p w:rsidR="00B94640" w:rsidRDefault="00B94640" w:rsidP="00B9464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АУЫЛ БИЛӘМӘҺЕ СОВЕТЫ</w:t>
            </w:r>
          </w:p>
          <w:p w:rsidR="00177BCC" w:rsidRPr="00CD1190" w:rsidRDefault="00177BCC" w:rsidP="00B94640">
            <w:pPr>
              <w:spacing w:line="216" w:lineRule="auto"/>
              <w:jc w:val="center"/>
              <w:rPr>
                <w:rFonts w:eastAsia="Calibri"/>
                <w:b/>
                <w:noProof/>
                <w:lang w:val="be-BY" w:eastAsia="en-US" w:bidi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7BCC" w:rsidRPr="00CD1190" w:rsidRDefault="00B94640" w:rsidP="00B94640">
            <w:pPr>
              <w:spacing w:line="216" w:lineRule="auto"/>
              <w:jc w:val="center"/>
              <w:rPr>
                <w:rFonts w:eastAsia="Calibri"/>
                <w:b/>
                <w:noProof/>
                <w:lang w:val="be-BY" w:eastAsia="en-US"/>
              </w:rPr>
            </w:pPr>
            <w:r>
              <w:rPr>
                <w:rFonts w:eastAsia="Calibri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219710</wp:posOffset>
                  </wp:positionV>
                  <wp:extent cx="612775" cy="74676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1" w:type="dxa"/>
            <w:tcBorders>
              <w:left w:val="nil"/>
              <w:bottom w:val="single" w:sz="12" w:space="0" w:color="auto"/>
              <w:right w:val="nil"/>
            </w:tcBorders>
            <w:hideMark/>
          </w:tcPr>
          <w:p w:rsidR="00B94640" w:rsidRDefault="00B94640" w:rsidP="00B9464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>СОВЕТ   СЕЛЬСКОГО  ПОСЕЛЕНИЯ   КИЕКБАЕВСКИЙ СЕЛЬСОВЕТ МУНИЦИПАЛЬНОГО РАЙОНА БУРЗЯНСКИЙ РАЙОН</w:t>
            </w:r>
          </w:p>
          <w:p w:rsidR="00B94640" w:rsidRDefault="00B94640" w:rsidP="00B94640">
            <w:pPr>
              <w:jc w:val="center"/>
              <w:rPr>
                <w:bCs/>
                <w:noProof/>
                <w:lang w:val="be-BY"/>
              </w:rPr>
            </w:pPr>
            <w:r>
              <w:rPr>
                <w:bCs/>
                <w:noProof/>
                <w:sz w:val="22"/>
                <w:szCs w:val="22"/>
                <w:lang w:val="be-BY"/>
              </w:rPr>
              <w:t>РЕСПУБЛИКИ БАШКОРТОСТАН</w:t>
            </w:r>
          </w:p>
          <w:p w:rsidR="00177BCC" w:rsidRPr="00CD1190" w:rsidRDefault="00177BCC" w:rsidP="00B94640">
            <w:pPr>
              <w:tabs>
                <w:tab w:val="left" w:pos="408"/>
              </w:tabs>
              <w:spacing w:line="276" w:lineRule="auto"/>
              <w:rPr>
                <w:rFonts w:eastAsia="Calibri"/>
                <w:b/>
                <w:noProof/>
                <w:lang w:val="be-BY" w:eastAsia="en-US"/>
              </w:rPr>
            </w:pPr>
          </w:p>
        </w:tc>
      </w:tr>
    </w:tbl>
    <w:p w:rsidR="00B94640" w:rsidRDefault="00B94640" w:rsidP="00B94640">
      <w:pPr>
        <w:jc w:val="both"/>
        <w:rPr>
          <w:b/>
          <w:bCs/>
          <w:noProof/>
        </w:rPr>
      </w:pPr>
    </w:p>
    <w:p w:rsidR="00B94640" w:rsidRPr="00B924A7" w:rsidRDefault="00B94640" w:rsidP="00B94640">
      <w:pPr>
        <w:jc w:val="both"/>
        <w:rPr>
          <w:b/>
          <w:bCs/>
          <w:noProof/>
          <w:lang w:val="be-BY"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  <w:t xml:space="preserve">           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</w:p>
    <w:p w:rsidR="00B94640" w:rsidRPr="00FD07E6" w:rsidRDefault="00B94640" w:rsidP="00B94640">
      <w:pPr>
        <w:jc w:val="both"/>
        <w:rPr>
          <w:b/>
          <w:bCs/>
          <w:noProof/>
          <w:sz w:val="28"/>
          <w:szCs w:val="28"/>
        </w:rPr>
      </w:pPr>
      <w:r>
        <w:rPr>
          <w:b/>
          <w:bCs/>
          <w:noProof/>
        </w:rPr>
        <w:t xml:space="preserve">             </w:t>
      </w:r>
      <w:r>
        <w:rPr>
          <w:b/>
          <w:bCs/>
          <w:noProof/>
          <w:sz w:val="28"/>
          <w:szCs w:val="28"/>
          <w:lang w:val="be-BY"/>
        </w:rPr>
        <w:t>ҠАРАР</w:t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>
        <w:rPr>
          <w:b/>
          <w:bCs/>
          <w:noProof/>
          <w:sz w:val="28"/>
          <w:szCs w:val="28"/>
          <w:lang w:val="be-BY"/>
        </w:rPr>
        <w:tab/>
      </w:r>
      <w:r w:rsidRPr="00FD07E6">
        <w:rPr>
          <w:b/>
          <w:bCs/>
          <w:noProof/>
          <w:sz w:val="28"/>
          <w:szCs w:val="28"/>
        </w:rPr>
        <w:t>РЕШЕНИЕ</w:t>
      </w:r>
    </w:p>
    <w:p w:rsidR="00B94640" w:rsidRDefault="00B94640" w:rsidP="00B94640">
      <w:pPr>
        <w:jc w:val="both"/>
        <w:rPr>
          <w:bCs/>
          <w:noProof/>
          <w:sz w:val="28"/>
          <w:szCs w:val="28"/>
        </w:rPr>
      </w:pPr>
    </w:p>
    <w:p w:rsidR="00B94640" w:rsidRPr="0018442F" w:rsidRDefault="00B94640" w:rsidP="00B94640">
      <w:pPr>
        <w:jc w:val="both"/>
        <w:rPr>
          <w:b/>
          <w:bCs/>
          <w:noProof/>
          <w:sz w:val="28"/>
          <w:szCs w:val="28"/>
        </w:rPr>
      </w:pPr>
      <w:r w:rsidRPr="0018442F">
        <w:rPr>
          <w:b/>
          <w:bCs/>
          <w:noProof/>
          <w:sz w:val="28"/>
          <w:szCs w:val="28"/>
        </w:rPr>
        <w:t>23  ноябрь  201</w:t>
      </w:r>
      <w:r w:rsidRPr="0018442F">
        <w:rPr>
          <w:b/>
          <w:bCs/>
          <w:noProof/>
          <w:sz w:val="28"/>
          <w:szCs w:val="28"/>
          <w:lang w:val="ba-RU"/>
        </w:rPr>
        <w:t>6</w:t>
      </w:r>
      <w:r w:rsidRPr="0018442F">
        <w:rPr>
          <w:b/>
          <w:bCs/>
          <w:noProof/>
          <w:sz w:val="28"/>
          <w:szCs w:val="28"/>
        </w:rPr>
        <w:t xml:space="preserve"> йыл</w:t>
      </w:r>
      <w:r w:rsidRPr="0018442F">
        <w:rPr>
          <w:b/>
          <w:bCs/>
          <w:noProof/>
          <w:sz w:val="28"/>
          <w:szCs w:val="28"/>
        </w:rPr>
        <w:tab/>
        <w:t xml:space="preserve">            № 27- 13/</w:t>
      </w:r>
      <w:r w:rsidR="000970E5">
        <w:rPr>
          <w:b/>
          <w:bCs/>
          <w:noProof/>
          <w:sz w:val="28"/>
          <w:szCs w:val="28"/>
        </w:rPr>
        <w:t>64</w:t>
      </w:r>
      <w:r w:rsidRPr="0018442F">
        <w:rPr>
          <w:b/>
          <w:bCs/>
          <w:noProof/>
          <w:sz w:val="28"/>
          <w:szCs w:val="28"/>
        </w:rPr>
        <w:t xml:space="preserve">   </w:t>
      </w:r>
      <w:r w:rsidRPr="0018442F">
        <w:rPr>
          <w:b/>
          <w:bCs/>
          <w:noProof/>
          <w:sz w:val="28"/>
          <w:szCs w:val="28"/>
          <w:lang w:val="ba-RU"/>
        </w:rPr>
        <w:t xml:space="preserve">    </w:t>
      </w:r>
      <w:r w:rsidRPr="0018442F">
        <w:rPr>
          <w:b/>
          <w:bCs/>
          <w:noProof/>
          <w:sz w:val="28"/>
          <w:szCs w:val="28"/>
        </w:rPr>
        <w:t xml:space="preserve">         23  ноября  201</w:t>
      </w:r>
      <w:r w:rsidRPr="0018442F">
        <w:rPr>
          <w:b/>
          <w:bCs/>
          <w:noProof/>
          <w:sz w:val="28"/>
          <w:szCs w:val="28"/>
          <w:lang w:val="ba-RU"/>
        </w:rPr>
        <w:t>6</w:t>
      </w:r>
      <w:r w:rsidRPr="0018442F">
        <w:rPr>
          <w:b/>
          <w:bCs/>
          <w:noProof/>
          <w:sz w:val="28"/>
          <w:szCs w:val="28"/>
        </w:rPr>
        <w:t xml:space="preserve"> года</w:t>
      </w:r>
    </w:p>
    <w:p w:rsidR="00177BCC" w:rsidRDefault="00177BCC" w:rsidP="00592C25">
      <w:pPr>
        <w:pStyle w:val="ConsPlusTitle"/>
        <w:widowControl/>
        <w:jc w:val="center"/>
        <w:rPr>
          <w:sz w:val="28"/>
          <w:szCs w:val="28"/>
        </w:rPr>
      </w:pPr>
    </w:p>
    <w:p w:rsidR="001245D9" w:rsidRDefault="001245D9" w:rsidP="00592C25">
      <w:pPr>
        <w:pStyle w:val="ConsPlusTitle"/>
        <w:widowControl/>
        <w:jc w:val="center"/>
        <w:rPr>
          <w:sz w:val="28"/>
          <w:szCs w:val="28"/>
        </w:rPr>
      </w:pPr>
    </w:p>
    <w:p w:rsidR="007534A3" w:rsidRPr="00D204E5" w:rsidRDefault="002E15CA" w:rsidP="007534A3">
      <w:pPr>
        <w:shd w:val="clear" w:color="auto" w:fill="FFFFFF"/>
        <w:jc w:val="center"/>
        <w:outlineLvl w:val="1"/>
        <w:rPr>
          <w:b/>
          <w:sz w:val="28"/>
          <w:szCs w:val="28"/>
        </w:rPr>
      </w:pPr>
      <w:hyperlink r:id="rId6" w:history="1">
        <w:r w:rsidR="007534A3" w:rsidRPr="00D204E5">
          <w:rPr>
            <w:b/>
            <w:sz w:val="28"/>
            <w:szCs w:val="28"/>
          </w:rPr>
          <w:t xml:space="preserve">Об утверждении Устава  народной дружины сельского поселения </w:t>
        </w:r>
        <w:proofErr w:type="spellStart"/>
        <w:r w:rsidR="007534A3">
          <w:rPr>
            <w:b/>
            <w:sz w:val="28"/>
            <w:szCs w:val="28"/>
          </w:rPr>
          <w:t>Киекбаевский</w:t>
        </w:r>
        <w:proofErr w:type="spellEnd"/>
        <w:r w:rsidR="007534A3" w:rsidRPr="00D204E5">
          <w:rPr>
            <w:b/>
            <w:sz w:val="28"/>
            <w:szCs w:val="28"/>
          </w:rPr>
          <w:t xml:space="preserve"> сельсовет муниципального района Бурзянский район и границ территории, на которой может быть создана и осуществлять свою деятельность народная дружина</w:t>
        </w:r>
      </w:hyperlink>
    </w:p>
    <w:p w:rsidR="007534A3" w:rsidRPr="00FC1F6D" w:rsidRDefault="007534A3" w:rsidP="007534A3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В соответствии с частью 2 статьи</w:t>
      </w:r>
      <w:r w:rsidRPr="00FC1F6D">
        <w:rPr>
          <w:sz w:val="28"/>
          <w:szCs w:val="28"/>
        </w:rPr>
        <w:t xml:space="preserve"> 12 Федерального закона</w:t>
      </w:r>
      <w:r w:rsidRPr="00D204E5">
        <w:rPr>
          <w:sz w:val="28"/>
          <w:szCs w:val="28"/>
        </w:rPr>
        <w:t xml:space="preserve"> от </w:t>
      </w:r>
      <w:r w:rsidRPr="00FC1F6D">
        <w:rPr>
          <w:sz w:val="28"/>
          <w:szCs w:val="28"/>
        </w:rPr>
        <w:t>2 апреля 2014</w:t>
      </w:r>
      <w:r w:rsidRPr="00D204E5">
        <w:rPr>
          <w:sz w:val="28"/>
          <w:szCs w:val="28"/>
        </w:rPr>
        <w:t xml:space="preserve"> года</w:t>
      </w:r>
      <w:r w:rsidRPr="00FC1F6D">
        <w:rPr>
          <w:sz w:val="28"/>
          <w:szCs w:val="28"/>
        </w:rPr>
        <w:t xml:space="preserve"> № 44-ФЗ «Об участии граждан в охране общественного порядка»,  п</w:t>
      </w:r>
      <w:r w:rsidRPr="00D204E5">
        <w:rPr>
          <w:sz w:val="28"/>
          <w:szCs w:val="28"/>
        </w:rPr>
        <w:t>унктом 4 статьи</w:t>
      </w:r>
      <w:r w:rsidRPr="00FC1F6D">
        <w:rPr>
          <w:sz w:val="28"/>
          <w:szCs w:val="28"/>
        </w:rPr>
        <w:t xml:space="preserve"> 2 Закона Республики Башкортостан от 30 июня 2015</w:t>
      </w:r>
      <w:r w:rsidRPr="00D204E5">
        <w:rPr>
          <w:sz w:val="28"/>
          <w:szCs w:val="28"/>
        </w:rPr>
        <w:t xml:space="preserve"> года</w:t>
      </w:r>
      <w:r w:rsidRPr="00FC1F6D">
        <w:rPr>
          <w:sz w:val="28"/>
          <w:szCs w:val="28"/>
        </w:rPr>
        <w:t xml:space="preserve"> № 240-з «О народных дружинах в Республике Башкортостан» Совет сельского поселения  </w:t>
      </w:r>
      <w:proofErr w:type="spellStart"/>
      <w:r>
        <w:rPr>
          <w:sz w:val="28"/>
          <w:szCs w:val="28"/>
        </w:rPr>
        <w:t>Киекбаевский</w:t>
      </w:r>
      <w:proofErr w:type="spellEnd"/>
      <w:r w:rsidRPr="00D204E5">
        <w:rPr>
          <w:sz w:val="28"/>
          <w:szCs w:val="28"/>
        </w:rPr>
        <w:t xml:space="preserve"> сельсовет</w:t>
      </w:r>
      <w:r w:rsidRPr="00FC1F6D">
        <w:rPr>
          <w:sz w:val="28"/>
          <w:szCs w:val="28"/>
        </w:rPr>
        <w:t xml:space="preserve"> муниципального района </w:t>
      </w:r>
      <w:r w:rsidRPr="00D204E5">
        <w:rPr>
          <w:sz w:val="28"/>
          <w:szCs w:val="28"/>
        </w:rPr>
        <w:t>Бурзянский район</w:t>
      </w:r>
      <w:r w:rsidRPr="00FC1F6D">
        <w:rPr>
          <w:sz w:val="28"/>
          <w:szCs w:val="28"/>
        </w:rPr>
        <w:t xml:space="preserve"> Республики Башкортостан  РЕШИЛ:</w:t>
      </w:r>
    </w:p>
    <w:p w:rsidR="007534A3" w:rsidRPr="007534A3" w:rsidRDefault="007534A3" w:rsidP="007534A3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Утвердить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устав народной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дружины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сельского поселения </w:t>
      </w:r>
      <w:proofErr w:type="spellStart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Киекбаевский</w:t>
      </w:r>
      <w:proofErr w:type="spellEnd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 муниципального района Бурзянский район Республики Башкортостан.</w:t>
      </w:r>
    </w:p>
    <w:p w:rsidR="007534A3" w:rsidRPr="007534A3" w:rsidRDefault="007534A3" w:rsidP="007534A3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Определить границами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территории, на которой может быть создана и осуществлять свою деятельность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народная дружина сельского поселения </w:t>
      </w:r>
      <w:proofErr w:type="spellStart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Киекбаевский</w:t>
      </w:r>
      <w:proofErr w:type="spellEnd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сельсовет, границы сельского поселения </w:t>
      </w:r>
      <w:proofErr w:type="spellStart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Киекбаевский</w:t>
      </w:r>
      <w:proofErr w:type="spellEnd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сельсовет, включающие в себя населенные пункты: д. </w:t>
      </w:r>
      <w:proofErr w:type="spellStart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Киекбаево</w:t>
      </w:r>
      <w:proofErr w:type="spellEnd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proofErr w:type="gramStart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.А</w:t>
      </w:r>
      <w:proofErr w:type="gramEnd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кбулатово</w:t>
      </w:r>
      <w:proofErr w:type="spellEnd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д.Гадельгареево</w:t>
      </w:r>
      <w:proofErr w:type="spellEnd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д. </w:t>
      </w:r>
      <w:proofErr w:type="spellStart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Миндигулово</w:t>
      </w:r>
      <w:proofErr w:type="spellEnd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7534A3" w:rsidRPr="007534A3" w:rsidRDefault="007534A3" w:rsidP="007534A3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Обнародовать настоящее Решение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и Устав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народной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дружины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Киекбаевский</w:t>
      </w:r>
      <w:proofErr w:type="spellEnd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муниципального района Бурзянский район 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Республики Башкортостан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на информационном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стенде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администрации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</w:t>
      </w:r>
      <w:r w:rsidRPr="00D204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поселения</w:t>
      </w:r>
      <w:r w:rsidRPr="002A17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Киекбаевский</w:t>
      </w:r>
      <w:proofErr w:type="spellEnd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</w:t>
      </w:r>
      <w:r w:rsidRPr="002A17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муниципального района</w:t>
      </w:r>
      <w:r w:rsidRPr="002A17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Бурзянский район</w:t>
      </w:r>
      <w:r w:rsidRPr="002A17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адресу: д. </w:t>
      </w:r>
      <w:proofErr w:type="spellStart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Киекбаево</w:t>
      </w:r>
      <w:proofErr w:type="spellEnd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ул.</w:t>
      </w:r>
      <w:r w:rsidRPr="002A17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Салавата </w:t>
      </w:r>
      <w:proofErr w:type="spellStart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Юлаева</w:t>
      </w:r>
      <w:proofErr w:type="spellEnd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, 13 и на официальном сайте</w:t>
      </w:r>
      <w:r w:rsidRPr="002A17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администрации</w:t>
      </w:r>
      <w:r w:rsidRPr="002A17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>Киекбаевский</w:t>
      </w:r>
      <w:proofErr w:type="spellEnd"/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сельсовет</w:t>
      </w:r>
      <w:r w:rsidRPr="002A17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муниципального района</w:t>
      </w:r>
      <w:r w:rsidRPr="002A17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Бурзянский район</w:t>
      </w:r>
      <w:r w:rsidRPr="002A17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Республики</w:t>
      </w:r>
      <w:r w:rsidRPr="002A17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Башкортостан в информационно-телекоммуникационной сети «Интернет»:</w:t>
      </w:r>
      <w:r w:rsidRPr="002A1792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hyperlink r:id="rId7" w:history="1">
        <w:r w:rsidRPr="00A056BA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http</w:t>
        </w:r>
        <w:r w:rsidRPr="007534A3">
          <w:rPr>
            <w:rStyle w:val="af5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proofErr w:type="spellStart"/>
        <w:r w:rsidRPr="00A056BA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kiekbay</w:t>
        </w:r>
        <w:proofErr w:type="spellEnd"/>
        <w:r w:rsidRPr="007534A3">
          <w:rPr>
            <w:rStyle w:val="af5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Pr="00A056BA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burzyan</w:t>
        </w:r>
        <w:proofErr w:type="spellEnd"/>
        <w:r w:rsidRPr="007534A3">
          <w:rPr>
            <w:rStyle w:val="af5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Pr="00A056BA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7534A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3.  </w:t>
      </w:r>
      <w:proofErr w:type="gramStart"/>
      <w:r w:rsidRPr="00FC1F6D">
        <w:rPr>
          <w:sz w:val="28"/>
          <w:szCs w:val="28"/>
        </w:rPr>
        <w:t>Контроль за</w:t>
      </w:r>
      <w:proofErr w:type="gramEnd"/>
      <w:r w:rsidRPr="00FC1F6D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>ием настоящего Решения возлагаю</w:t>
      </w:r>
      <w:r w:rsidRPr="00FC1F6D">
        <w:rPr>
          <w:sz w:val="28"/>
          <w:szCs w:val="28"/>
        </w:rPr>
        <w:t xml:space="preserve"> на </w:t>
      </w:r>
      <w:r>
        <w:rPr>
          <w:sz w:val="28"/>
          <w:szCs w:val="28"/>
        </w:rPr>
        <w:t>себя.</w:t>
      </w:r>
    </w:p>
    <w:p w:rsidR="007534A3" w:rsidRPr="00FC1F6D" w:rsidRDefault="007534A3" w:rsidP="007534A3">
      <w:pPr>
        <w:shd w:val="clear" w:color="auto" w:fill="FFFFFF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 </w:t>
      </w:r>
    </w:p>
    <w:p w:rsidR="001245D9" w:rsidRDefault="001245D9" w:rsidP="007534A3">
      <w:pPr>
        <w:shd w:val="clear" w:color="auto" w:fill="FFFFFF"/>
        <w:jc w:val="both"/>
        <w:rPr>
          <w:sz w:val="28"/>
          <w:szCs w:val="28"/>
        </w:rPr>
      </w:pPr>
    </w:p>
    <w:p w:rsidR="007534A3" w:rsidRDefault="007534A3" w:rsidP="007534A3">
      <w:pPr>
        <w:shd w:val="clear" w:color="auto" w:fill="FFFFFF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И.Г.Сайфитдино</w:t>
      </w:r>
      <w:r w:rsidR="001245D9">
        <w:rPr>
          <w:sz w:val="28"/>
          <w:szCs w:val="28"/>
        </w:rPr>
        <w:t>в</w:t>
      </w:r>
      <w:proofErr w:type="spellEnd"/>
    </w:p>
    <w:p w:rsidR="007534A3" w:rsidRPr="00D204E5" w:rsidRDefault="007534A3" w:rsidP="007534A3">
      <w:pPr>
        <w:shd w:val="clear" w:color="auto" w:fill="FFFFFF"/>
        <w:jc w:val="both"/>
        <w:rPr>
          <w:sz w:val="28"/>
          <w:szCs w:val="28"/>
        </w:rPr>
      </w:pPr>
    </w:p>
    <w:p w:rsidR="007534A3" w:rsidRPr="00D204E5" w:rsidRDefault="007534A3" w:rsidP="007534A3">
      <w:pPr>
        <w:shd w:val="clear" w:color="auto" w:fill="FFFFFF"/>
        <w:jc w:val="both"/>
        <w:rPr>
          <w:sz w:val="28"/>
          <w:szCs w:val="28"/>
        </w:rPr>
      </w:pPr>
    </w:p>
    <w:p w:rsidR="007534A3" w:rsidRPr="00FC1F6D" w:rsidRDefault="007534A3" w:rsidP="007534A3">
      <w:pPr>
        <w:shd w:val="clear" w:color="auto" w:fill="FFFFFF"/>
        <w:jc w:val="right"/>
        <w:rPr>
          <w:szCs w:val="28"/>
        </w:rPr>
      </w:pPr>
      <w:r w:rsidRPr="00FC1F6D">
        <w:rPr>
          <w:szCs w:val="28"/>
        </w:rPr>
        <w:lastRenderedPageBreak/>
        <w:t>УТВЕРЖДЕН</w:t>
      </w:r>
    </w:p>
    <w:p w:rsidR="007534A3" w:rsidRPr="00FC1F6D" w:rsidRDefault="007534A3" w:rsidP="007534A3">
      <w:pPr>
        <w:shd w:val="clear" w:color="auto" w:fill="FFFFFF"/>
        <w:jc w:val="right"/>
        <w:rPr>
          <w:szCs w:val="28"/>
        </w:rPr>
      </w:pPr>
      <w:r w:rsidRPr="00FC1F6D">
        <w:rPr>
          <w:szCs w:val="28"/>
        </w:rPr>
        <w:t>решением общего собрания граждан</w:t>
      </w:r>
    </w:p>
    <w:p w:rsidR="007534A3" w:rsidRPr="00FC1F6D" w:rsidRDefault="007534A3" w:rsidP="007534A3">
      <w:pPr>
        <w:shd w:val="clear" w:color="auto" w:fill="FFFFFF"/>
        <w:jc w:val="right"/>
        <w:rPr>
          <w:szCs w:val="28"/>
        </w:rPr>
      </w:pPr>
      <w:r w:rsidRPr="00FC1F6D">
        <w:rPr>
          <w:szCs w:val="28"/>
        </w:rPr>
        <w:t xml:space="preserve">сельского поселения </w:t>
      </w:r>
      <w:proofErr w:type="spellStart"/>
      <w:r w:rsidR="001245D9">
        <w:rPr>
          <w:szCs w:val="28"/>
        </w:rPr>
        <w:t>Киекбаевский</w:t>
      </w:r>
      <w:proofErr w:type="spellEnd"/>
      <w:r w:rsidRPr="00D204E5">
        <w:rPr>
          <w:szCs w:val="28"/>
        </w:rPr>
        <w:t xml:space="preserve"> сельсовет</w:t>
      </w:r>
    </w:p>
    <w:p w:rsidR="007534A3" w:rsidRPr="00FC1F6D" w:rsidRDefault="007534A3" w:rsidP="007534A3">
      <w:pPr>
        <w:shd w:val="clear" w:color="auto" w:fill="FFFFFF"/>
        <w:jc w:val="right"/>
        <w:rPr>
          <w:szCs w:val="28"/>
        </w:rPr>
      </w:pPr>
      <w:r w:rsidRPr="00FC1F6D">
        <w:rPr>
          <w:szCs w:val="28"/>
        </w:rPr>
        <w:t xml:space="preserve">муниципального района </w:t>
      </w:r>
      <w:r w:rsidRPr="00D204E5">
        <w:rPr>
          <w:szCs w:val="28"/>
        </w:rPr>
        <w:t>Бурзянский район</w:t>
      </w:r>
    </w:p>
    <w:p w:rsidR="007534A3" w:rsidRPr="00FC1F6D" w:rsidRDefault="007534A3" w:rsidP="007534A3">
      <w:pPr>
        <w:shd w:val="clear" w:color="auto" w:fill="FFFFFF"/>
        <w:jc w:val="right"/>
        <w:rPr>
          <w:szCs w:val="28"/>
        </w:rPr>
      </w:pPr>
      <w:r w:rsidRPr="00FC1F6D">
        <w:rPr>
          <w:szCs w:val="28"/>
        </w:rPr>
        <w:t>Республики Башкортостан</w:t>
      </w:r>
    </w:p>
    <w:p w:rsidR="007534A3" w:rsidRPr="00FC1F6D" w:rsidRDefault="007534A3" w:rsidP="007534A3">
      <w:pPr>
        <w:shd w:val="clear" w:color="auto" w:fill="FFFFFF"/>
        <w:jc w:val="right"/>
        <w:rPr>
          <w:szCs w:val="28"/>
        </w:rPr>
      </w:pPr>
      <w:r w:rsidRPr="00D204E5">
        <w:rPr>
          <w:szCs w:val="28"/>
        </w:rPr>
        <w:t>«_____» _______________ 2016 года</w:t>
      </w:r>
    </w:p>
    <w:p w:rsidR="007534A3" w:rsidRPr="00FC1F6D" w:rsidRDefault="007534A3" w:rsidP="007534A3">
      <w:pPr>
        <w:shd w:val="clear" w:color="auto" w:fill="FFFFFF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 </w:t>
      </w:r>
    </w:p>
    <w:p w:rsidR="007534A3" w:rsidRPr="00D204E5" w:rsidRDefault="007534A3" w:rsidP="007534A3">
      <w:pPr>
        <w:shd w:val="clear" w:color="auto" w:fill="FFFFFF"/>
        <w:jc w:val="center"/>
        <w:rPr>
          <w:b/>
          <w:sz w:val="28"/>
          <w:szCs w:val="28"/>
        </w:rPr>
      </w:pPr>
    </w:p>
    <w:p w:rsidR="007534A3" w:rsidRPr="00FC1F6D" w:rsidRDefault="007534A3" w:rsidP="007534A3">
      <w:pPr>
        <w:shd w:val="clear" w:color="auto" w:fill="FFFFFF"/>
        <w:jc w:val="center"/>
        <w:rPr>
          <w:b/>
          <w:sz w:val="28"/>
          <w:szCs w:val="28"/>
        </w:rPr>
      </w:pPr>
      <w:r w:rsidRPr="00FC1F6D">
        <w:rPr>
          <w:b/>
          <w:sz w:val="28"/>
          <w:szCs w:val="28"/>
        </w:rPr>
        <w:t>УСТАВ</w:t>
      </w:r>
    </w:p>
    <w:p w:rsidR="007534A3" w:rsidRPr="00D204E5" w:rsidRDefault="007534A3" w:rsidP="007534A3">
      <w:pPr>
        <w:shd w:val="clear" w:color="auto" w:fill="FFFFFF"/>
        <w:jc w:val="center"/>
        <w:rPr>
          <w:b/>
          <w:sz w:val="28"/>
          <w:szCs w:val="28"/>
        </w:rPr>
      </w:pPr>
      <w:r w:rsidRPr="00FC1F6D">
        <w:rPr>
          <w:b/>
          <w:sz w:val="28"/>
          <w:szCs w:val="28"/>
        </w:rPr>
        <w:t>народной дружины</w:t>
      </w:r>
      <w:r w:rsidR="001245D9">
        <w:rPr>
          <w:b/>
          <w:sz w:val="28"/>
          <w:szCs w:val="28"/>
        </w:rPr>
        <w:t xml:space="preserve"> </w:t>
      </w:r>
      <w:r w:rsidRPr="00FC1F6D">
        <w:rPr>
          <w:b/>
          <w:sz w:val="28"/>
          <w:szCs w:val="28"/>
        </w:rPr>
        <w:t xml:space="preserve">сельского поселения </w:t>
      </w:r>
      <w:proofErr w:type="spellStart"/>
      <w:r w:rsidR="001245D9">
        <w:rPr>
          <w:b/>
          <w:sz w:val="28"/>
          <w:szCs w:val="28"/>
        </w:rPr>
        <w:t>Киекбаевский</w:t>
      </w:r>
      <w:r w:rsidRPr="00D204E5">
        <w:rPr>
          <w:b/>
          <w:sz w:val="28"/>
          <w:szCs w:val="28"/>
        </w:rPr>
        <w:t>сельсовет</w:t>
      </w:r>
      <w:proofErr w:type="spellEnd"/>
      <w:r w:rsidRPr="00FC1F6D">
        <w:rPr>
          <w:b/>
          <w:sz w:val="28"/>
          <w:szCs w:val="28"/>
        </w:rPr>
        <w:t xml:space="preserve"> муниципального района </w:t>
      </w:r>
      <w:r w:rsidRPr="00D204E5">
        <w:rPr>
          <w:b/>
          <w:sz w:val="28"/>
          <w:szCs w:val="28"/>
        </w:rPr>
        <w:t>Бурзянский район</w:t>
      </w:r>
      <w:r w:rsidRPr="00FC1F6D">
        <w:rPr>
          <w:b/>
          <w:sz w:val="28"/>
          <w:szCs w:val="28"/>
        </w:rPr>
        <w:t xml:space="preserve"> Республики Башкортостан</w:t>
      </w:r>
    </w:p>
    <w:p w:rsidR="007534A3" w:rsidRPr="00FC1F6D" w:rsidRDefault="007534A3" w:rsidP="007534A3">
      <w:pPr>
        <w:shd w:val="clear" w:color="auto" w:fill="FFFFFF"/>
        <w:jc w:val="center"/>
        <w:rPr>
          <w:b/>
          <w:sz w:val="28"/>
          <w:szCs w:val="28"/>
        </w:rPr>
      </w:pPr>
    </w:p>
    <w:p w:rsidR="007534A3" w:rsidRPr="00D204E5" w:rsidRDefault="007534A3" w:rsidP="007534A3">
      <w:pPr>
        <w:pStyle w:val="aa"/>
        <w:numPr>
          <w:ilvl w:val="0"/>
          <w:numId w:val="2"/>
        </w:num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Общие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</w:t>
      </w:r>
      <w:proofErr w:type="spellEnd"/>
    </w:p>
    <w:p w:rsidR="007534A3" w:rsidRPr="00D204E5" w:rsidRDefault="007534A3" w:rsidP="007534A3">
      <w:pPr>
        <w:pStyle w:val="aa"/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1.1. </w:t>
      </w:r>
      <w:r w:rsidRPr="00D204E5">
        <w:rPr>
          <w:sz w:val="28"/>
          <w:szCs w:val="28"/>
        </w:rPr>
        <w:t>Народная</w:t>
      </w:r>
      <w:r w:rsidRPr="00FC1F6D">
        <w:rPr>
          <w:sz w:val="28"/>
          <w:szCs w:val="28"/>
        </w:rPr>
        <w:t xml:space="preserve"> дружина сельского поселения </w:t>
      </w:r>
      <w:proofErr w:type="spellStart"/>
      <w:r w:rsidR="001245D9">
        <w:rPr>
          <w:sz w:val="28"/>
          <w:szCs w:val="28"/>
        </w:rPr>
        <w:t>Киекбаевский</w:t>
      </w:r>
      <w:proofErr w:type="spellEnd"/>
      <w:r w:rsidRPr="00D204E5">
        <w:rPr>
          <w:sz w:val="28"/>
          <w:szCs w:val="28"/>
        </w:rPr>
        <w:t xml:space="preserve"> сельсовет муниципального района Бурзянский район</w:t>
      </w:r>
      <w:r w:rsidRPr="00FC1F6D">
        <w:rPr>
          <w:sz w:val="28"/>
          <w:szCs w:val="28"/>
        </w:rPr>
        <w:t xml:space="preserve"> (далее -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>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1.2. </w:t>
      </w:r>
      <w:proofErr w:type="gramStart"/>
      <w:r w:rsidRPr="00FC1F6D">
        <w:rPr>
          <w:sz w:val="28"/>
          <w:szCs w:val="28"/>
        </w:rPr>
        <w:t xml:space="preserve">В своей деятельности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 xml:space="preserve"> руководствуется Конституцией Российской Федерации, Федеральным законом </w:t>
      </w:r>
      <w:r w:rsidRPr="00D204E5">
        <w:rPr>
          <w:sz w:val="28"/>
          <w:szCs w:val="28"/>
        </w:rPr>
        <w:t>от 2 апреля 2014 года</w:t>
      </w:r>
      <w:r w:rsidRPr="00FC1F6D">
        <w:rPr>
          <w:sz w:val="28"/>
          <w:szCs w:val="28"/>
        </w:rPr>
        <w:t xml:space="preserve"> №44-ФЗ «Об участии граждан в охране общественного порядка», Конституцией Республики Башкортостан, Законом Республики Башкортостан о</w:t>
      </w:r>
      <w:r w:rsidRPr="00D204E5">
        <w:rPr>
          <w:sz w:val="28"/>
          <w:szCs w:val="28"/>
        </w:rPr>
        <w:t>т 30 июня 2015 года</w:t>
      </w:r>
      <w:r w:rsidRPr="00FC1F6D">
        <w:rPr>
          <w:sz w:val="28"/>
          <w:szCs w:val="28"/>
        </w:rPr>
        <w:t xml:space="preserve"> № 240-з «О народных дружинах в Республике Башкортостан», федеральными и республиканск</w:t>
      </w:r>
      <w:r w:rsidRPr="00D204E5">
        <w:rPr>
          <w:sz w:val="28"/>
          <w:szCs w:val="28"/>
        </w:rPr>
        <w:t xml:space="preserve">ими законами, нормативными правовыми актами </w:t>
      </w:r>
      <w:r w:rsidRPr="00FC1F6D">
        <w:rPr>
          <w:sz w:val="28"/>
          <w:szCs w:val="28"/>
        </w:rPr>
        <w:t>органов государственной власти и органов местного самоуправления</w:t>
      </w:r>
      <w:r w:rsidRPr="00D204E5">
        <w:rPr>
          <w:sz w:val="28"/>
          <w:szCs w:val="28"/>
        </w:rPr>
        <w:t xml:space="preserve"> муниципального района Бурзянский район</w:t>
      </w:r>
      <w:r w:rsidRPr="00FC1F6D">
        <w:rPr>
          <w:sz w:val="28"/>
          <w:szCs w:val="28"/>
        </w:rPr>
        <w:t>.</w:t>
      </w:r>
      <w:proofErr w:type="gramEnd"/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1.3. Деятельность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 xml:space="preserve"> основывается на принципах: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1) добровольности;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2) законности;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3) приоритетности защиты прав и свобод человека и гражданина;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4) </w:t>
      </w:r>
      <w:r w:rsidRPr="00D204E5">
        <w:rPr>
          <w:sz w:val="28"/>
          <w:szCs w:val="28"/>
        </w:rPr>
        <w:t xml:space="preserve">соблюдения </w:t>
      </w:r>
      <w:r w:rsidRPr="00FC1F6D">
        <w:rPr>
          <w:sz w:val="28"/>
          <w:szCs w:val="28"/>
        </w:rPr>
        <w:t>права каждого на самозащиту от противоправных посягатель</w:t>
      </w:r>
      <w:proofErr w:type="gramStart"/>
      <w:r w:rsidRPr="00FC1F6D">
        <w:rPr>
          <w:sz w:val="28"/>
          <w:szCs w:val="28"/>
        </w:rPr>
        <w:t>ств вс</w:t>
      </w:r>
      <w:proofErr w:type="gramEnd"/>
      <w:r w:rsidRPr="00FC1F6D">
        <w:rPr>
          <w:sz w:val="28"/>
          <w:szCs w:val="28"/>
        </w:rPr>
        <w:t>еми способами, не запрещенными законом;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7534A3" w:rsidRPr="00FC1F6D" w:rsidRDefault="007534A3" w:rsidP="007534A3">
      <w:pPr>
        <w:shd w:val="clear" w:color="auto" w:fill="FFFFFF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 </w:t>
      </w:r>
    </w:p>
    <w:p w:rsidR="007534A3" w:rsidRPr="007534A3" w:rsidRDefault="007534A3" w:rsidP="007534A3">
      <w:pPr>
        <w:pStyle w:val="aa"/>
        <w:numPr>
          <w:ilvl w:val="0"/>
          <w:numId w:val="2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34A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Основные задачи, функции и формы деятельности</w:t>
      </w:r>
      <w:r w:rsidR="001245D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7534A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народной дружины</w:t>
      </w:r>
    </w:p>
    <w:p w:rsidR="007534A3" w:rsidRPr="007534A3" w:rsidRDefault="007534A3" w:rsidP="007534A3">
      <w:pPr>
        <w:pStyle w:val="aa"/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2.1.  Основными задачами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 xml:space="preserve"> являются: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lastRenderedPageBreak/>
        <w:t>2) участие в предупреждении и пресечении правонарушений на территории по месту создания народной дружины;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2.2. Выполняя возложенные на нее задачи,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>: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-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- оказывает содействие правоохранительным органам в их деятельности по пресечению, раскрытию и расследованию преступлений;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- участвует в профилактической работе с лицами, склонными к совершению правонарушений;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-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-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- 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2.3. Основными формами деятельности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 xml:space="preserve"> являются: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- 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 w:rsidRPr="00FC1F6D">
        <w:rPr>
          <w:sz w:val="28"/>
          <w:szCs w:val="28"/>
        </w:rPr>
        <w:t>дств в с</w:t>
      </w:r>
      <w:proofErr w:type="gramEnd"/>
      <w:r w:rsidRPr="00FC1F6D">
        <w:rPr>
          <w:sz w:val="28"/>
          <w:szCs w:val="28"/>
        </w:rPr>
        <w:t>оответствии с утвержденными планами и графиками совместной работы;</w:t>
      </w:r>
    </w:p>
    <w:p w:rsidR="007534A3" w:rsidRPr="00D204E5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- дежурство народных дружинников при участковом пункте полиции;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-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- содействие  органам внутренних дел,  комиссиям по делам несовершеннолетних и защите их прав, органам и учреждениям системы профилактики безнадзорности и правонарушений несовершеннолетних 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lastRenderedPageBreak/>
        <w:t>-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- использование средств массовой информации в целях пропаганды правовых знаний, профилактики правонарушений, формирования у населения </w:t>
      </w:r>
      <w:r w:rsidRPr="00D204E5">
        <w:rPr>
          <w:sz w:val="28"/>
          <w:szCs w:val="28"/>
        </w:rPr>
        <w:t>уважительного отношения к законам</w:t>
      </w:r>
      <w:r w:rsidRPr="00FC1F6D">
        <w:rPr>
          <w:sz w:val="28"/>
          <w:szCs w:val="28"/>
        </w:rPr>
        <w:t>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 В своей деятельности по оказанию помощи органам местного самоуправления и правоохранительным органам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 xml:space="preserve"> может применять иные формы, не противоречащие законодательству.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2.4.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 xml:space="preserve">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7534A3" w:rsidRPr="00D204E5" w:rsidRDefault="007534A3" w:rsidP="007534A3">
      <w:pPr>
        <w:shd w:val="clear" w:color="auto" w:fill="FFFFFF"/>
        <w:jc w:val="center"/>
        <w:rPr>
          <w:b/>
          <w:sz w:val="28"/>
          <w:szCs w:val="28"/>
        </w:rPr>
      </w:pPr>
    </w:p>
    <w:p w:rsidR="007534A3" w:rsidRPr="00D204E5" w:rsidRDefault="007534A3" w:rsidP="007534A3">
      <w:pPr>
        <w:shd w:val="clear" w:color="auto" w:fill="FFFFFF"/>
        <w:jc w:val="center"/>
        <w:rPr>
          <w:b/>
          <w:sz w:val="28"/>
          <w:szCs w:val="28"/>
        </w:rPr>
      </w:pPr>
      <w:r w:rsidRPr="00D204E5">
        <w:rPr>
          <w:b/>
          <w:sz w:val="28"/>
          <w:szCs w:val="28"/>
        </w:rPr>
        <w:t>3. </w:t>
      </w:r>
      <w:r w:rsidRPr="00FC1F6D">
        <w:rPr>
          <w:b/>
          <w:sz w:val="28"/>
          <w:szCs w:val="28"/>
        </w:rPr>
        <w:t>Порядок созд</w:t>
      </w:r>
      <w:r w:rsidRPr="00D204E5">
        <w:rPr>
          <w:b/>
          <w:sz w:val="28"/>
          <w:szCs w:val="28"/>
        </w:rPr>
        <w:t xml:space="preserve">ания, деятельности и ликвидации </w:t>
      </w:r>
      <w:r w:rsidRPr="00FC1F6D">
        <w:rPr>
          <w:b/>
          <w:sz w:val="28"/>
          <w:szCs w:val="28"/>
        </w:rPr>
        <w:t>народной дружины</w:t>
      </w:r>
    </w:p>
    <w:p w:rsidR="007534A3" w:rsidRPr="00FC1F6D" w:rsidRDefault="007534A3" w:rsidP="007534A3">
      <w:pPr>
        <w:shd w:val="clear" w:color="auto" w:fill="FFFFFF"/>
        <w:jc w:val="center"/>
        <w:rPr>
          <w:b/>
          <w:sz w:val="28"/>
          <w:szCs w:val="28"/>
        </w:rPr>
      </w:pP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3.1. </w:t>
      </w:r>
      <w:r w:rsidRPr="00D204E5">
        <w:rPr>
          <w:sz w:val="28"/>
          <w:szCs w:val="28"/>
        </w:rPr>
        <w:t>НД создается</w:t>
      </w:r>
      <w:r w:rsidRPr="00FC1F6D">
        <w:rPr>
          <w:sz w:val="28"/>
          <w:szCs w:val="28"/>
        </w:rPr>
        <w:t xml:space="preserve"> по инициативе жителей сельского поселения </w:t>
      </w:r>
      <w:proofErr w:type="spellStart"/>
      <w:r w:rsidR="001245D9">
        <w:rPr>
          <w:sz w:val="28"/>
          <w:szCs w:val="28"/>
        </w:rPr>
        <w:t>Киекбаевский</w:t>
      </w:r>
      <w:proofErr w:type="spellEnd"/>
      <w:r w:rsidRPr="00D204E5">
        <w:rPr>
          <w:sz w:val="28"/>
          <w:szCs w:val="28"/>
        </w:rPr>
        <w:t xml:space="preserve"> сельсовет</w:t>
      </w:r>
      <w:r w:rsidRPr="00FC1F6D">
        <w:rPr>
          <w:sz w:val="28"/>
          <w:szCs w:val="28"/>
        </w:rPr>
        <w:t xml:space="preserve"> муниципального района </w:t>
      </w:r>
      <w:r w:rsidRPr="00D204E5">
        <w:rPr>
          <w:sz w:val="28"/>
          <w:szCs w:val="28"/>
        </w:rPr>
        <w:t>Бурзянский район</w:t>
      </w:r>
      <w:r w:rsidRPr="00FC1F6D">
        <w:rPr>
          <w:sz w:val="28"/>
          <w:szCs w:val="28"/>
        </w:rPr>
        <w:t xml:space="preserve"> Республики Башкортостан, являющихся гражданами Российской Федерации</w:t>
      </w:r>
      <w:r w:rsidRPr="00D204E5">
        <w:rPr>
          <w:sz w:val="28"/>
          <w:szCs w:val="28"/>
        </w:rPr>
        <w:t>,</w:t>
      </w:r>
      <w:r w:rsidRPr="00FC1F6D">
        <w:rPr>
          <w:sz w:val="28"/>
          <w:szCs w:val="28"/>
        </w:rPr>
        <w:t xml:space="preserve"> изъявивших желание участвовать в охране общественного порядка, в форме общественной организации с уведомлением Совета сельского поселения </w:t>
      </w:r>
      <w:proofErr w:type="spellStart"/>
      <w:r w:rsidR="001245D9">
        <w:rPr>
          <w:sz w:val="28"/>
          <w:szCs w:val="28"/>
        </w:rPr>
        <w:t>Киекбаевский</w:t>
      </w:r>
      <w:proofErr w:type="spellEnd"/>
      <w:r w:rsidRPr="00D204E5">
        <w:rPr>
          <w:sz w:val="28"/>
          <w:szCs w:val="28"/>
        </w:rPr>
        <w:t xml:space="preserve"> сельсовет</w:t>
      </w:r>
      <w:r w:rsidRPr="00FC1F6D">
        <w:rPr>
          <w:sz w:val="28"/>
          <w:szCs w:val="28"/>
        </w:rPr>
        <w:t xml:space="preserve"> и Отдел</w:t>
      </w:r>
      <w:r w:rsidRPr="00D204E5">
        <w:rPr>
          <w:sz w:val="28"/>
          <w:szCs w:val="28"/>
        </w:rPr>
        <w:t>ения</w:t>
      </w:r>
      <w:r w:rsidRPr="00FC1F6D">
        <w:rPr>
          <w:sz w:val="28"/>
          <w:szCs w:val="28"/>
        </w:rPr>
        <w:t xml:space="preserve"> МВД России по </w:t>
      </w:r>
      <w:proofErr w:type="spellStart"/>
      <w:r w:rsidRPr="00D204E5">
        <w:rPr>
          <w:sz w:val="28"/>
          <w:szCs w:val="28"/>
        </w:rPr>
        <w:t>Бурзянск</w:t>
      </w:r>
      <w:r w:rsidRPr="00FC1F6D">
        <w:rPr>
          <w:sz w:val="28"/>
          <w:szCs w:val="28"/>
        </w:rPr>
        <w:t>ому</w:t>
      </w:r>
      <w:proofErr w:type="spellEnd"/>
      <w:r w:rsidRPr="00FC1F6D">
        <w:rPr>
          <w:sz w:val="28"/>
          <w:szCs w:val="28"/>
        </w:rPr>
        <w:t xml:space="preserve"> району Республики Башкортостан.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3.2. Границами территории деятельности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 xml:space="preserve"> в соответствии с Решением Совета сельского поселения </w:t>
      </w:r>
      <w:proofErr w:type="spellStart"/>
      <w:r w:rsidR="001245D9">
        <w:rPr>
          <w:sz w:val="28"/>
          <w:szCs w:val="28"/>
        </w:rPr>
        <w:t>Киекбаевский</w:t>
      </w:r>
      <w:proofErr w:type="spellEnd"/>
      <w:r w:rsidRPr="00D204E5">
        <w:rPr>
          <w:sz w:val="28"/>
          <w:szCs w:val="28"/>
        </w:rPr>
        <w:t xml:space="preserve"> сельсовет</w:t>
      </w:r>
      <w:r w:rsidRPr="00FC1F6D">
        <w:rPr>
          <w:sz w:val="28"/>
          <w:szCs w:val="28"/>
        </w:rPr>
        <w:t xml:space="preserve"> являются границы сельского поселения </w:t>
      </w:r>
      <w:proofErr w:type="spellStart"/>
      <w:r w:rsidR="001245D9">
        <w:rPr>
          <w:sz w:val="28"/>
          <w:szCs w:val="28"/>
        </w:rPr>
        <w:t>Киекбаевский</w:t>
      </w:r>
      <w:proofErr w:type="spellEnd"/>
      <w:r w:rsidRPr="00D204E5">
        <w:rPr>
          <w:sz w:val="28"/>
          <w:szCs w:val="28"/>
        </w:rPr>
        <w:t xml:space="preserve"> сельсовет</w:t>
      </w:r>
      <w:r w:rsidRPr="00FC1F6D">
        <w:rPr>
          <w:sz w:val="28"/>
          <w:szCs w:val="28"/>
        </w:rPr>
        <w:t xml:space="preserve">, включающие в себя населенные пункты </w:t>
      </w:r>
      <w:r w:rsidR="001245D9">
        <w:rPr>
          <w:sz w:val="28"/>
          <w:szCs w:val="28"/>
        </w:rPr>
        <w:t xml:space="preserve">д. </w:t>
      </w:r>
      <w:proofErr w:type="spellStart"/>
      <w:r w:rsidR="001245D9">
        <w:rPr>
          <w:sz w:val="28"/>
          <w:szCs w:val="28"/>
        </w:rPr>
        <w:t>Киекбаево</w:t>
      </w:r>
      <w:proofErr w:type="spellEnd"/>
      <w:r w:rsidR="001245D9">
        <w:rPr>
          <w:sz w:val="28"/>
          <w:szCs w:val="28"/>
        </w:rPr>
        <w:t xml:space="preserve">, д. </w:t>
      </w:r>
      <w:proofErr w:type="spellStart"/>
      <w:r w:rsidR="001245D9">
        <w:rPr>
          <w:sz w:val="28"/>
          <w:szCs w:val="28"/>
        </w:rPr>
        <w:t>Акбулатово</w:t>
      </w:r>
      <w:proofErr w:type="spellEnd"/>
      <w:r w:rsidR="001245D9">
        <w:rPr>
          <w:sz w:val="28"/>
          <w:szCs w:val="28"/>
        </w:rPr>
        <w:t xml:space="preserve">, д. </w:t>
      </w:r>
      <w:proofErr w:type="spellStart"/>
      <w:r w:rsidR="001245D9">
        <w:rPr>
          <w:sz w:val="28"/>
          <w:szCs w:val="28"/>
        </w:rPr>
        <w:t>Гадельгареево</w:t>
      </w:r>
      <w:proofErr w:type="spellEnd"/>
      <w:r w:rsidR="001245D9">
        <w:rPr>
          <w:sz w:val="28"/>
          <w:szCs w:val="28"/>
        </w:rPr>
        <w:t xml:space="preserve">, </w:t>
      </w:r>
      <w:proofErr w:type="spellStart"/>
      <w:r w:rsidR="001245D9">
        <w:rPr>
          <w:sz w:val="28"/>
          <w:szCs w:val="28"/>
        </w:rPr>
        <w:t>д.Миндигулово</w:t>
      </w:r>
      <w:proofErr w:type="spellEnd"/>
      <w:r w:rsidRPr="00FC1F6D">
        <w:rPr>
          <w:sz w:val="28"/>
          <w:szCs w:val="28"/>
        </w:rPr>
        <w:t>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3.3.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 xml:space="preserve"> может участвовать в охране общественного порядка только после внесения </w:t>
      </w:r>
      <w:r w:rsidRPr="00D204E5">
        <w:rPr>
          <w:sz w:val="28"/>
          <w:szCs w:val="28"/>
        </w:rPr>
        <w:t>ее</w:t>
      </w:r>
      <w:r w:rsidRPr="00FC1F6D">
        <w:rPr>
          <w:sz w:val="28"/>
          <w:szCs w:val="28"/>
        </w:rPr>
        <w:t xml:space="preserve"> в региональный реестр  народных дружин и общественных объединений правоохранительной направленности порядке</w:t>
      </w:r>
      <w:r w:rsidRPr="00D204E5">
        <w:rPr>
          <w:sz w:val="28"/>
          <w:szCs w:val="28"/>
        </w:rPr>
        <w:t>,</w:t>
      </w:r>
      <w:r w:rsidRPr="00FC1F6D">
        <w:rPr>
          <w:sz w:val="28"/>
          <w:szCs w:val="28"/>
        </w:rPr>
        <w:t xml:space="preserve"> установленном федеральным законодательством.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3.4.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>  решает стоящие перед ней задачи во взаимодействии с органами государственной власти Республики Башкортостан, органами местного самоуправления, органами внутренних дел (полицией) и иными правоохранительными органами.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3.5. Не могут быть учредителями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 xml:space="preserve"> граждане: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1) </w:t>
      </w:r>
      <w:proofErr w:type="gramStart"/>
      <w:r w:rsidRPr="00FC1F6D">
        <w:rPr>
          <w:sz w:val="28"/>
          <w:szCs w:val="28"/>
        </w:rPr>
        <w:t>имеющие</w:t>
      </w:r>
      <w:proofErr w:type="gramEnd"/>
      <w:r w:rsidRPr="00FC1F6D">
        <w:rPr>
          <w:sz w:val="28"/>
          <w:szCs w:val="28"/>
        </w:rPr>
        <w:t xml:space="preserve"> неснятую или непогашенную судимость;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2) в отношении </w:t>
      </w:r>
      <w:proofErr w:type="gramStart"/>
      <w:r w:rsidRPr="00FC1F6D">
        <w:rPr>
          <w:sz w:val="28"/>
          <w:szCs w:val="28"/>
        </w:rPr>
        <w:t>которых</w:t>
      </w:r>
      <w:proofErr w:type="gramEnd"/>
      <w:r w:rsidRPr="00FC1F6D">
        <w:rPr>
          <w:sz w:val="28"/>
          <w:szCs w:val="28"/>
        </w:rPr>
        <w:t xml:space="preserve"> осуществляется уголовное преследование;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3) ранее осужденные за умышленные преступления;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</w:t>
      </w:r>
      <w:r w:rsidRPr="00FC1F6D">
        <w:rPr>
          <w:sz w:val="28"/>
          <w:szCs w:val="28"/>
        </w:rPr>
        <w:lastRenderedPageBreak/>
        <w:t>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FC1F6D"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FC1F6D"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FC1F6D">
        <w:rPr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7534A3" w:rsidRPr="00D204E5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3.6. Руководство деятельностью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>  осуществляет командир народн</w:t>
      </w:r>
      <w:r w:rsidRPr="00D204E5">
        <w:rPr>
          <w:sz w:val="28"/>
          <w:szCs w:val="28"/>
        </w:rPr>
        <w:t>ой</w:t>
      </w:r>
      <w:r w:rsidRPr="00FC1F6D">
        <w:rPr>
          <w:sz w:val="28"/>
          <w:szCs w:val="28"/>
        </w:rPr>
        <w:t xml:space="preserve"> дружин</w:t>
      </w:r>
      <w:r w:rsidRPr="00D204E5">
        <w:rPr>
          <w:sz w:val="28"/>
          <w:szCs w:val="28"/>
        </w:rPr>
        <w:t>ы, избранный членами народной</w:t>
      </w:r>
      <w:r w:rsidRPr="00FC1F6D">
        <w:rPr>
          <w:sz w:val="28"/>
          <w:szCs w:val="28"/>
        </w:rPr>
        <w:t xml:space="preserve"> дружин</w:t>
      </w:r>
      <w:r w:rsidRPr="00D204E5">
        <w:rPr>
          <w:sz w:val="28"/>
          <w:szCs w:val="28"/>
        </w:rPr>
        <w:t>ы</w:t>
      </w:r>
      <w:r w:rsidRPr="00FC1F6D">
        <w:rPr>
          <w:sz w:val="28"/>
          <w:szCs w:val="28"/>
        </w:rPr>
        <w:t xml:space="preserve"> по согласованию с администрацией сельского поселения </w:t>
      </w:r>
      <w:proofErr w:type="spellStart"/>
      <w:r w:rsidR="001245D9">
        <w:rPr>
          <w:sz w:val="28"/>
          <w:szCs w:val="28"/>
        </w:rPr>
        <w:t>Киекбаевский</w:t>
      </w:r>
      <w:proofErr w:type="spellEnd"/>
      <w:r w:rsidRPr="00D204E5">
        <w:rPr>
          <w:sz w:val="28"/>
          <w:szCs w:val="28"/>
        </w:rPr>
        <w:t xml:space="preserve"> сельсовет</w:t>
      </w:r>
      <w:r w:rsidRPr="00FC1F6D">
        <w:rPr>
          <w:sz w:val="28"/>
          <w:szCs w:val="28"/>
        </w:rPr>
        <w:t xml:space="preserve"> муниципального района </w:t>
      </w:r>
      <w:r w:rsidRPr="00D204E5">
        <w:rPr>
          <w:sz w:val="28"/>
          <w:szCs w:val="28"/>
        </w:rPr>
        <w:t>Бурзянский район</w:t>
      </w:r>
      <w:r w:rsidRPr="00FC1F6D">
        <w:rPr>
          <w:sz w:val="28"/>
          <w:szCs w:val="28"/>
        </w:rPr>
        <w:t xml:space="preserve"> Республики Башкортостан и  Отдел</w:t>
      </w:r>
      <w:r w:rsidRPr="00D204E5">
        <w:rPr>
          <w:sz w:val="28"/>
          <w:szCs w:val="28"/>
        </w:rPr>
        <w:t>ением</w:t>
      </w:r>
      <w:r w:rsidRPr="00FC1F6D">
        <w:rPr>
          <w:sz w:val="28"/>
          <w:szCs w:val="28"/>
        </w:rPr>
        <w:t xml:space="preserve"> МВД России по </w:t>
      </w:r>
      <w:proofErr w:type="spellStart"/>
      <w:r w:rsidRPr="00D204E5">
        <w:rPr>
          <w:sz w:val="28"/>
          <w:szCs w:val="28"/>
        </w:rPr>
        <w:t>Бурзян</w:t>
      </w:r>
      <w:r w:rsidRPr="00FC1F6D">
        <w:rPr>
          <w:sz w:val="28"/>
          <w:szCs w:val="28"/>
        </w:rPr>
        <w:t>скому</w:t>
      </w:r>
      <w:proofErr w:type="spellEnd"/>
      <w:r w:rsidRPr="00FC1F6D">
        <w:rPr>
          <w:sz w:val="28"/>
          <w:szCs w:val="28"/>
        </w:rPr>
        <w:t xml:space="preserve"> району Республики Башкортостан.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 xml:space="preserve">3.7. Создание НД при политических партиях, религиозных объединениях, а также создание и деятельность политических партий и религиозных объединений в НД </w:t>
      </w:r>
      <w:proofErr w:type="gramStart"/>
      <w:r w:rsidRPr="00D204E5">
        <w:rPr>
          <w:sz w:val="28"/>
          <w:szCs w:val="28"/>
        </w:rPr>
        <w:t>запрещены</w:t>
      </w:r>
      <w:proofErr w:type="gramEnd"/>
      <w:r w:rsidRPr="00D204E5">
        <w:rPr>
          <w:sz w:val="28"/>
          <w:szCs w:val="28"/>
        </w:rPr>
        <w:t>.</w:t>
      </w:r>
    </w:p>
    <w:p w:rsidR="007534A3" w:rsidRPr="00FC1F6D" w:rsidRDefault="007534A3" w:rsidP="007534A3">
      <w:pPr>
        <w:shd w:val="clear" w:color="auto" w:fill="FFFFFF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 </w:t>
      </w:r>
    </w:p>
    <w:p w:rsidR="007534A3" w:rsidRPr="00D204E5" w:rsidRDefault="007534A3" w:rsidP="007534A3">
      <w:pPr>
        <w:pStyle w:val="aa"/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приема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народную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дружину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534A3" w:rsidRPr="00D204E5" w:rsidRDefault="007534A3" w:rsidP="007534A3">
      <w:pPr>
        <w:pStyle w:val="aa"/>
        <w:shd w:val="clear" w:color="auto" w:fill="FFFFFF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proofErr w:type="gram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исключения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  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из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ее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состава</w:t>
      </w:r>
      <w:proofErr w:type="spellEnd"/>
    </w:p>
    <w:p w:rsidR="007534A3" w:rsidRPr="00D204E5" w:rsidRDefault="007534A3" w:rsidP="007534A3">
      <w:pPr>
        <w:pStyle w:val="aa"/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4.1. В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 xml:space="preserve"> принимаются на </w:t>
      </w:r>
      <w:r w:rsidRPr="00D204E5">
        <w:rPr>
          <w:sz w:val="28"/>
          <w:szCs w:val="28"/>
        </w:rPr>
        <w:t>добровольной</w:t>
      </w:r>
      <w:r w:rsidRPr="00FC1F6D">
        <w:rPr>
          <w:sz w:val="28"/>
          <w:szCs w:val="28"/>
        </w:rPr>
        <w:t xml:space="preserve">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7534A3" w:rsidRPr="00FC1F6D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4.2. </w:t>
      </w:r>
      <w:r w:rsidRPr="00D204E5">
        <w:rPr>
          <w:sz w:val="28"/>
          <w:szCs w:val="28"/>
        </w:rPr>
        <w:t>В НД не могут быть приняты граждане</w:t>
      </w:r>
      <w:r w:rsidRPr="00FC1F6D">
        <w:rPr>
          <w:sz w:val="28"/>
          <w:szCs w:val="28"/>
        </w:rPr>
        <w:t>: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1) </w:t>
      </w:r>
      <w:proofErr w:type="gramStart"/>
      <w:r w:rsidRPr="00FC1F6D">
        <w:rPr>
          <w:sz w:val="28"/>
          <w:szCs w:val="28"/>
        </w:rPr>
        <w:t>имеющие</w:t>
      </w:r>
      <w:proofErr w:type="gramEnd"/>
      <w:r w:rsidRPr="00FC1F6D">
        <w:rPr>
          <w:sz w:val="28"/>
          <w:szCs w:val="28"/>
        </w:rPr>
        <w:t xml:space="preserve"> неснятую или непогашенную судимость;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2) в отношении </w:t>
      </w:r>
      <w:proofErr w:type="gramStart"/>
      <w:r w:rsidRPr="00FC1F6D">
        <w:rPr>
          <w:sz w:val="28"/>
          <w:szCs w:val="28"/>
        </w:rPr>
        <w:t>которых</w:t>
      </w:r>
      <w:proofErr w:type="gramEnd"/>
      <w:r w:rsidRPr="00FC1F6D">
        <w:rPr>
          <w:sz w:val="28"/>
          <w:szCs w:val="28"/>
        </w:rPr>
        <w:t xml:space="preserve"> осуществляется уголовное преследование;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3) ранее осужденные за умышленные преступления;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</w:t>
      </w:r>
      <w:r w:rsidRPr="00D204E5">
        <w:rPr>
          <w:sz w:val="28"/>
          <w:szCs w:val="28"/>
        </w:rPr>
        <w:t xml:space="preserve">ствии с Федеральным законом от </w:t>
      </w:r>
      <w:r w:rsidRPr="00FC1F6D">
        <w:rPr>
          <w:sz w:val="28"/>
          <w:szCs w:val="28"/>
        </w:rPr>
        <w:t>7 августа 2001 № 115-ФЗ «О противодействии легализации (отмыванию) доходов, полученных преступным путем, и финансированию терроризма»;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FC1F6D"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FC1F6D"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lastRenderedPageBreak/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FC1F6D">
        <w:rPr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4.3. Гражданин, изъявивший желание быть принятым в народную дружину, представляет в штаб народной дружины паспорт г</w:t>
      </w:r>
      <w:r w:rsidRPr="00D204E5">
        <w:rPr>
          <w:sz w:val="28"/>
          <w:szCs w:val="28"/>
        </w:rPr>
        <w:t xml:space="preserve">ражданина Российской Федерации, </w:t>
      </w:r>
      <w:r w:rsidRPr="00FC1F6D">
        <w:rPr>
          <w:sz w:val="28"/>
          <w:szCs w:val="28"/>
        </w:rPr>
        <w:t>личное письменное заявление</w:t>
      </w:r>
      <w:r w:rsidRPr="00D204E5">
        <w:rPr>
          <w:sz w:val="28"/>
          <w:szCs w:val="28"/>
        </w:rPr>
        <w:t>, согласие на обработку персональных данных</w:t>
      </w:r>
      <w:r w:rsidRPr="00FC1F6D">
        <w:rPr>
          <w:sz w:val="28"/>
          <w:szCs w:val="28"/>
        </w:rPr>
        <w:t>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4.4. Заявление гражданина о приеме в народную дружину в месячный срок рассматривается штабом народной дружины, который </w:t>
      </w:r>
      <w:r w:rsidRPr="00D204E5">
        <w:rPr>
          <w:sz w:val="28"/>
          <w:szCs w:val="28"/>
        </w:rPr>
        <w:t xml:space="preserve">отправляет пакет документов в отделение полиции МВД России по </w:t>
      </w:r>
      <w:proofErr w:type="spellStart"/>
      <w:r w:rsidRPr="00D204E5">
        <w:rPr>
          <w:sz w:val="28"/>
          <w:szCs w:val="28"/>
        </w:rPr>
        <w:t>Бурзянскому</w:t>
      </w:r>
      <w:proofErr w:type="spellEnd"/>
      <w:r w:rsidRPr="00D204E5">
        <w:rPr>
          <w:sz w:val="28"/>
          <w:szCs w:val="28"/>
        </w:rPr>
        <w:t xml:space="preserve"> району для согласования кандидатуры. В случае получения положительного заключения  с отделения полиции, гражданину </w:t>
      </w:r>
      <w:r w:rsidRPr="00FC1F6D">
        <w:rPr>
          <w:sz w:val="28"/>
          <w:szCs w:val="28"/>
        </w:rPr>
        <w:t>устанавливает</w:t>
      </w:r>
      <w:r w:rsidRPr="00D204E5">
        <w:rPr>
          <w:sz w:val="28"/>
          <w:szCs w:val="28"/>
        </w:rPr>
        <w:t>ся</w:t>
      </w:r>
      <w:r w:rsidRPr="00FC1F6D">
        <w:rPr>
          <w:sz w:val="28"/>
          <w:szCs w:val="28"/>
        </w:rPr>
        <w:t xml:space="preserve"> испытательный срок продолжительностью до трех месяцев. В период прохождения испытательного срока кандидат в народную дружину проходит правовую и специальную подготовку, принимает участие в отдельных мероприятиях по охране общественного порядка.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4.5. Гражданин может быть исключен  </w:t>
      </w:r>
      <w:proofErr w:type="spellStart"/>
      <w:r w:rsidRPr="00FC1F6D">
        <w:rPr>
          <w:sz w:val="28"/>
          <w:szCs w:val="28"/>
        </w:rPr>
        <w:t>из</w:t>
      </w:r>
      <w:r w:rsidRPr="00D204E5">
        <w:rPr>
          <w:sz w:val="28"/>
          <w:szCs w:val="28"/>
        </w:rPr>
        <w:t>НД</w:t>
      </w:r>
      <w:proofErr w:type="spellEnd"/>
      <w:r w:rsidRPr="00FC1F6D">
        <w:rPr>
          <w:sz w:val="28"/>
          <w:szCs w:val="28"/>
        </w:rPr>
        <w:t xml:space="preserve"> по следующим основаниям: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1) на основании личного заявления народного дружинника;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2) при наступлении обстоятельств, указанных в п. 4.2 положения;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5) в связи с прекращением гражданства Российской Федерации.</w:t>
      </w:r>
    </w:p>
    <w:p w:rsidR="007534A3" w:rsidRPr="00D204E5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4.6. Народный дружинник проходит подготовку по основным направлениям деятельности народной дружины, к действиям в условиях, связанных с применением физической силы, по оказанию первой медицинской помощи в порядке, утвержденном федеральным органом исполнительной власти в сфере внутренних дел.</w:t>
      </w:r>
    </w:p>
    <w:p w:rsidR="007534A3" w:rsidRPr="00D204E5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4.7. Народный дружинник при участии в охране общественного порядка должны иметь при себе удостоверение народного дружинника (далее - удостоверение).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В соответствии с Федеральным законом «Об участии граждан в охране общественного порядка» запрещается использование удостоверения народного дружинника во время, не связанное с участием в охране общественного порядка.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204E5">
        <w:rPr>
          <w:sz w:val="28"/>
          <w:szCs w:val="28"/>
        </w:rPr>
        <w:t xml:space="preserve">Удостоверение изготавливается в соответствии с описанием и образцом, установленными согласно приложениям 1 и 2 </w:t>
      </w:r>
      <w:proofErr w:type="spellStart"/>
      <w:r w:rsidRPr="00D204E5">
        <w:rPr>
          <w:sz w:val="28"/>
          <w:szCs w:val="28"/>
        </w:rPr>
        <w:t>кЗакону</w:t>
      </w:r>
      <w:proofErr w:type="spellEnd"/>
      <w:r w:rsidRPr="00D204E5">
        <w:rPr>
          <w:sz w:val="28"/>
          <w:szCs w:val="28"/>
        </w:rPr>
        <w:t xml:space="preserve"> Республики Башкортостан от 30 июня 2015 года № 240-з «О народных дружинах в Республике Башкортостан».</w:t>
      </w:r>
      <w:proofErr w:type="gramEnd"/>
      <w:r w:rsidRPr="00D204E5">
        <w:rPr>
          <w:sz w:val="28"/>
          <w:szCs w:val="28"/>
        </w:rPr>
        <w:t xml:space="preserve"> Удостоверение выдается командиром народной </w:t>
      </w:r>
      <w:r w:rsidRPr="00D204E5">
        <w:rPr>
          <w:sz w:val="28"/>
          <w:szCs w:val="28"/>
        </w:rPr>
        <w:lastRenderedPageBreak/>
        <w:t>дружины не позднее пяти рабочих дней со дня приема гражданина в народную дружину. Удостоверение выдается сроком на пять лет.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8"/>
      <w:bookmarkEnd w:id="0"/>
      <w:r w:rsidRPr="00D204E5">
        <w:rPr>
          <w:sz w:val="28"/>
          <w:szCs w:val="28"/>
        </w:rPr>
        <w:t xml:space="preserve">Удостоверение является документом строгой отчетности. Количество порядковых номеров удостоверений должно соответствовать количеству принятых в народную дружину со дня начала ее деятельности народных дружинников. Удостоверения подлежат учету в журнале учета удостоверений народных дружинников, форма которого установлена приложением 3 Закона Республики Башкортостан от 30 июня 2015 года № 240-з «О народных дружинах в Республике Башкортостан», который должен быть пронумерован, прошит (прошнурован), скреплен подписью командира дружины и печатью Совета сельского поселения </w:t>
      </w:r>
      <w:proofErr w:type="spellStart"/>
      <w:r w:rsidR="001245D9">
        <w:rPr>
          <w:sz w:val="28"/>
          <w:szCs w:val="28"/>
        </w:rPr>
        <w:t>Киекбаевский</w:t>
      </w:r>
      <w:proofErr w:type="spellEnd"/>
      <w:r w:rsidRPr="00D204E5">
        <w:rPr>
          <w:sz w:val="28"/>
          <w:szCs w:val="28"/>
        </w:rPr>
        <w:t xml:space="preserve"> сельсовет.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 xml:space="preserve">При заполнении бланка удостоверения все записи в нем производятся только черными чернилами. Исправления в удостоверении не допускаются. Фотография владельца удостоверения и подпись командира народной дружины, выдавшего удостоверение, заверяются печатью Совета сельского поселения </w:t>
      </w:r>
      <w:proofErr w:type="spellStart"/>
      <w:r w:rsidR="001245D9">
        <w:rPr>
          <w:sz w:val="28"/>
          <w:szCs w:val="28"/>
        </w:rPr>
        <w:t>Киекбаевский</w:t>
      </w:r>
      <w:proofErr w:type="spellEnd"/>
      <w:r w:rsidRPr="00D204E5">
        <w:rPr>
          <w:sz w:val="28"/>
          <w:szCs w:val="28"/>
        </w:rPr>
        <w:t xml:space="preserve"> сельсовет.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 xml:space="preserve">Замена удостоверения производится </w:t>
      </w:r>
      <w:r>
        <w:rPr>
          <w:sz w:val="28"/>
          <w:szCs w:val="28"/>
        </w:rPr>
        <w:t>командиром народной дружины</w:t>
      </w:r>
      <w:bookmarkStart w:id="1" w:name="_GoBack"/>
      <w:bookmarkEnd w:id="1"/>
      <w:r>
        <w:rPr>
          <w:sz w:val="28"/>
          <w:szCs w:val="28"/>
        </w:rPr>
        <w:t xml:space="preserve"> не позднее пяти рабочих дней </w:t>
      </w:r>
      <w:r w:rsidRPr="00D204E5">
        <w:rPr>
          <w:sz w:val="28"/>
          <w:szCs w:val="28"/>
        </w:rPr>
        <w:t>в следующих случаях: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1) изменение фамилии, имени или отчества владельца;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2) установление ошибок или неточностей в произведенных в удостоверении записях;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3) порча удостоверения;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4) утрата удостоверения;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5) истечение срока действия удостоверения.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Выдача нового удостоверения производится на основании заявления народного дружинника, подаваемого на имя командира народной дружины, с указанием в нем причины замены. При выдаче нового удостоверения сохраняется номер ранее выданного удостоверения.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В случае изменения фамилии, имени или отчества владельца удостоверения к заявлению о выдаче дубликата прилагаются документы, подтверждающие указанное изменение.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В случае установления наличия в удостоверении ошибочной или неточной записи заполняется новый бланк удостоверения, а старый бланк уничтожается, о чем командиром и секретарем народной дружины составляется акт.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В случае порчи удостоверения выдача дубликата производится при условии возврата в народную дружину выданного ранее удостоверения.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В случае исключения народного дружинника из народной дружины удостоверение подлежит возврату в народную дружину не позднее трех рабочих дней со дня исключения из народной дружины.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Удостоверение народного дружинника изготавливается за счет средств народных дружин.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4.8. Народные дружинники при участии в охране общественного порядка должны использовать отличительную символику народного дружинника.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lastRenderedPageBreak/>
        <w:t>В соответствии с Федеральным законом «Об участии граждан в охране общественного порядка» запрещается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Отличительная символика народного дружинника изготавливается в форме нарукавной повязки в соответствии с описанием и образцом, установленными согласно приложениями 4 и 5 к Закону Республики Башкортостан от 30 июня 2015 года № 240-з «О народных дружинах в Республике Башкортостан».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Нарукавная повязка выдается командиром народной дружины непосредственно перед проведением народной дружиной мероприятия по охране общественного порядка, включенного в план работы народной дружины, согласованный в порядке, установленном частью 1 статьи 22 Федерального закона «Об участии граждан в охране общественного порядка».</w:t>
      </w:r>
    </w:p>
    <w:p w:rsidR="007534A3" w:rsidRPr="00D204E5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Нарукавная повязка носится на предплечье левой руки. Нарукавная повязка изготавливается за счет средств народных дружин.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534A3" w:rsidRPr="00D204E5" w:rsidRDefault="007534A3" w:rsidP="007534A3">
      <w:pPr>
        <w:pStyle w:val="aa"/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Права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народного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дружинника</w:t>
      </w:r>
      <w:proofErr w:type="spellEnd"/>
    </w:p>
    <w:p w:rsidR="007534A3" w:rsidRPr="00D204E5" w:rsidRDefault="007534A3" w:rsidP="007534A3">
      <w:pPr>
        <w:pStyle w:val="aa"/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5.1.Народный дружинник при участии в охране общественного порядка имеет право: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1) </w:t>
      </w:r>
      <w:r w:rsidRPr="00D204E5">
        <w:rPr>
          <w:sz w:val="28"/>
          <w:szCs w:val="28"/>
        </w:rPr>
        <w:t>т</w:t>
      </w:r>
      <w:r w:rsidRPr="00FC1F6D">
        <w:rPr>
          <w:sz w:val="28"/>
          <w:szCs w:val="28"/>
        </w:rPr>
        <w:t>ребовать от граждан и должностных лиц прекратить противоправные деяния;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3) оказывать содействие </w:t>
      </w:r>
      <w:r w:rsidRPr="00D204E5">
        <w:rPr>
          <w:sz w:val="28"/>
          <w:szCs w:val="28"/>
        </w:rPr>
        <w:t xml:space="preserve">сотруднику </w:t>
      </w:r>
      <w:r w:rsidRPr="00FC1F6D">
        <w:rPr>
          <w:sz w:val="28"/>
          <w:szCs w:val="28"/>
        </w:rPr>
        <w:t>полиции</w:t>
      </w:r>
      <w:r w:rsidRPr="00D204E5">
        <w:rPr>
          <w:sz w:val="28"/>
          <w:szCs w:val="28"/>
        </w:rPr>
        <w:t>,</w:t>
      </w:r>
      <w:r w:rsidRPr="00FC1F6D">
        <w:rPr>
          <w:sz w:val="28"/>
          <w:szCs w:val="28"/>
        </w:rPr>
        <w:t xml:space="preserve"> при выполнении</w:t>
      </w:r>
      <w:r w:rsidRPr="00D204E5">
        <w:rPr>
          <w:sz w:val="28"/>
          <w:szCs w:val="28"/>
        </w:rPr>
        <w:t xml:space="preserve"> которым возложенных </w:t>
      </w:r>
      <w:r w:rsidRPr="00FC1F6D">
        <w:rPr>
          <w:sz w:val="28"/>
          <w:szCs w:val="28"/>
        </w:rPr>
        <w:t>обязанностей в сфере охраны общественного порядка</w:t>
      </w:r>
      <w:r w:rsidR="001245D9">
        <w:rPr>
          <w:sz w:val="28"/>
          <w:szCs w:val="28"/>
        </w:rPr>
        <w:t xml:space="preserve"> </w:t>
      </w:r>
      <w:r w:rsidRPr="00FC1F6D">
        <w:rPr>
          <w:sz w:val="28"/>
          <w:szCs w:val="28"/>
        </w:rPr>
        <w:t xml:space="preserve">Федеральным законом от 7 февраля 2011 года </w:t>
      </w:r>
      <w:r w:rsidRPr="00D204E5">
        <w:rPr>
          <w:sz w:val="28"/>
          <w:szCs w:val="28"/>
        </w:rPr>
        <w:t>№</w:t>
      </w:r>
      <w:r w:rsidRPr="00FC1F6D">
        <w:rPr>
          <w:sz w:val="28"/>
          <w:szCs w:val="28"/>
        </w:rPr>
        <w:t xml:space="preserve"> 3-ФЗ </w:t>
      </w:r>
      <w:r w:rsidRPr="00D204E5">
        <w:rPr>
          <w:sz w:val="28"/>
          <w:szCs w:val="28"/>
        </w:rPr>
        <w:t>«</w:t>
      </w:r>
      <w:r w:rsidRPr="00FC1F6D">
        <w:rPr>
          <w:sz w:val="28"/>
          <w:szCs w:val="28"/>
        </w:rPr>
        <w:t>О полиции</w:t>
      </w:r>
      <w:r w:rsidRPr="00D204E5">
        <w:rPr>
          <w:sz w:val="28"/>
          <w:szCs w:val="28"/>
        </w:rPr>
        <w:t>»</w:t>
      </w:r>
      <w:r w:rsidRPr="00FC1F6D">
        <w:rPr>
          <w:sz w:val="28"/>
          <w:szCs w:val="28"/>
        </w:rPr>
        <w:t>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4) применять физическую силу в случаях и порядке, предусмотренных Федеральным законом</w:t>
      </w:r>
      <w:r w:rsidRPr="00D204E5">
        <w:rPr>
          <w:sz w:val="28"/>
          <w:szCs w:val="28"/>
        </w:rPr>
        <w:t xml:space="preserve"> от 2 апреля 2014 года № 44-ФЗ «Об участии граждан в охране общественного порядка»</w:t>
      </w:r>
      <w:r w:rsidRPr="00FC1F6D">
        <w:rPr>
          <w:sz w:val="28"/>
          <w:szCs w:val="28"/>
        </w:rPr>
        <w:t>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5) осуществлять иные права, предусмотренные </w:t>
      </w:r>
      <w:r w:rsidRPr="00D204E5">
        <w:rPr>
          <w:sz w:val="28"/>
          <w:szCs w:val="28"/>
        </w:rPr>
        <w:t>Федеральным законом «Об участии граждан в охране общественного порядка»</w:t>
      </w:r>
      <w:r w:rsidRPr="00FC1F6D">
        <w:rPr>
          <w:sz w:val="28"/>
          <w:szCs w:val="28"/>
        </w:rPr>
        <w:t>, другими федеральными законами</w:t>
      </w:r>
      <w:r w:rsidRPr="00D204E5">
        <w:rPr>
          <w:sz w:val="28"/>
          <w:szCs w:val="28"/>
        </w:rPr>
        <w:t xml:space="preserve"> и законами Республики Башкортостан</w:t>
      </w:r>
      <w:r w:rsidRPr="00FC1F6D">
        <w:rPr>
          <w:sz w:val="28"/>
          <w:szCs w:val="28"/>
        </w:rPr>
        <w:t>.</w:t>
      </w:r>
    </w:p>
    <w:p w:rsidR="007534A3" w:rsidRPr="00D204E5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5.2. Народный дружинник</w:t>
      </w:r>
      <w:r w:rsidRPr="00FC1F6D">
        <w:rPr>
          <w:sz w:val="28"/>
          <w:szCs w:val="28"/>
        </w:rPr>
        <w:t xml:space="preserve"> вправе отказаться от исполнения возложенных на них обязанностей в случае, если имеются достаточные основания полагать, что </w:t>
      </w:r>
      <w:r w:rsidRPr="00D204E5">
        <w:rPr>
          <w:sz w:val="28"/>
          <w:szCs w:val="28"/>
        </w:rPr>
        <w:t>его</w:t>
      </w:r>
      <w:r w:rsidRPr="00FC1F6D">
        <w:rPr>
          <w:sz w:val="28"/>
          <w:szCs w:val="28"/>
        </w:rPr>
        <w:t xml:space="preserve"> жизнь и здоровье могут подвергнуться опасности.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534A3" w:rsidRPr="00D204E5" w:rsidRDefault="007534A3" w:rsidP="007534A3">
      <w:pPr>
        <w:pStyle w:val="aa"/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34A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Обязанности</w:t>
      </w:r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  </w:t>
      </w:r>
      <w:r w:rsidRPr="007534A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народного дружинника. Ограничения, связанные</w:t>
      </w:r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7534A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 деятельностью граждан в составе народной дружины.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предела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применения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народным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дружинником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физической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силы</w:t>
      </w:r>
      <w:proofErr w:type="spellEnd"/>
    </w:p>
    <w:p w:rsidR="007534A3" w:rsidRPr="00D204E5" w:rsidRDefault="007534A3" w:rsidP="007534A3">
      <w:pPr>
        <w:pStyle w:val="aa"/>
        <w:shd w:val="clear" w:color="auto" w:fill="FFFFFF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lastRenderedPageBreak/>
        <w:t>6.1. Народный</w:t>
      </w:r>
      <w:r w:rsidRPr="00FC1F6D">
        <w:rPr>
          <w:sz w:val="28"/>
          <w:szCs w:val="28"/>
        </w:rPr>
        <w:t xml:space="preserve"> дружин</w:t>
      </w:r>
      <w:r w:rsidRPr="00D204E5">
        <w:rPr>
          <w:sz w:val="28"/>
          <w:szCs w:val="28"/>
        </w:rPr>
        <w:t>ник</w:t>
      </w:r>
      <w:r w:rsidRPr="00FC1F6D">
        <w:rPr>
          <w:sz w:val="28"/>
          <w:szCs w:val="28"/>
        </w:rPr>
        <w:t xml:space="preserve"> при участии в охра</w:t>
      </w:r>
      <w:r w:rsidRPr="00D204E5">
        <w:rPr>
          <w:sz w:val="28"/>
          <w:szCs w:val="28"/>
        </w:rPr>
        <w:t>не общественного порядка обязан</w:t>
      </w:r>
      <w:r w:rsidRPr="00FC1F6D">
        <w:rPr>
          <w:sz w:val="28"/>
          <w:szCs w:val="28"/>
        </w:rPr>
        <w:t>: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4) принимать меры по предотвращению и пресечению правонарушений;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6.2.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t xml:space="preserve">6.3. </w:t>
      </w:r>
      <w:r>
        <w:rPr>
          <w:sz w:val="28"/>
          <w:szCs w:val="28"/>
        </w:rPr>
        <w:t>Народный дружинник</w:t>
      </w:r>
      <w:r w:rsidRPr="00FC1F6D">
        <w:rPr>
          <w:sz w:val="28"/>
          <w:szCs w:val="28"/>
        </w:rPr>
        <w:t xml:space="preserve"> выполня</w:t>
      </w:r>
      <w:r w:rsidRPr="00D204E5">
        <w:rPr>
          <w:sz w:val="28"/>
          <w:szCs w:val="28"/>
        </w:rPr>
        <w:t>е</w:t>
      </w:r>
      <w:r w:rsidRPr="00FC1F6D">
        <w:rPr>
          <w:sz w:val="28"/>
          <w:szCs w:val="28"/>
        </w:rPr>
        <w:t>т возложенные на н</w:t>
      </w:r>
      <w:r w:rsidRPr="00D204E5">
        <w:rPr>
          <w:sz w:val="28"/>
          <w:szCs w:val="28"/>
        </w:rPr>
        <w:t>его</w:t>
      </w:r>
      <w:r w:rsidRPr="00FC1F6D">
        <w:rPr>
          <w:sz w:val="28"/>
          <w:szCs w:val="28"/>
        </w:rPr>
        <w:t xml:space="preserve"> обязанности в свободное от основной работы время на безвозмездной основе.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6.4. </w:t>
      </w:r>
      <w:r>
        <w:rPr>
          <w:sz w:val="28"/>
          <w:szCs w:val="28"/>
        </w:rPr>
        <w:t>Народные дружинники</w:t>
      </w:r>
      <w:r w:rsidRPr="00FC1F6D">
        <w:rPr>
          <w:sz w:val="28"/>
          <w:szCs w:val="28"/>
        </w:rPr>
        <w:t xml:space="preserve">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6.5</w:t>
      </w:r>
      <w:r w:rsidRPr="00FC1F6D">
        <w:rPr>
          <w:sz w:val="28"/>
          <w:szCs w:val="28"/>
        </w:rPr>
        <w:t xml:space="preserve">. </w:t>
      </w:r>
      <w:r>
        <w:rPr>
          <w:sz w:val="28"/>
          <w:szCs w:val="28"/>
        </w:rPr>
        <w:t>Народный дружинник</w:t>
      </w:r>
      <w:r w:rsidRPr="00FC1F6D">
        <w:rPr>
          <w:sz w:val="28"/>
          <w:szCs w:val="28"/>
        </w:rPr>
        <w:t xml:space="preserve"> при участии в охране общественного порядка не вправе выдавать себя за сотрудника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6.6</w:t>
      </w:r>
      <w:r w:rsidRPr="00FC1F6D">
        <w:rPr>
          <w:sz w:val="28"/>
          <w:szCs w:val="28"/>
        </w:rPr>
        <w:t>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 </w:t>
      </w:r>
      <w:r w:rsidRPr="00D204E5">
        <w:rPr>
          <w:sz w:val="28"/>
          <w:szCs w:val="28"/>
        </w:rPr>
        <w:t>6.7.</w:t>
      </w:r>
      <w:r>
        <w:rPr>
          <w:sz w:val="28"/>
          <w:szCs w:val="28"/>
        </w:rPr>
        <w:t>Народные дружинники</w:t>
      </w:r>
      <w:r w:rsidRPr="00FC1F6D">
        <w:rPr>
          <w:sz w:val="28"/>
          <w:szCs w:val="28"/>
        </w:rPr>
        <w:t xml:space="preserve"> при участии в охране общественного порядка мо</w:t>
      </w:r>
      <w:r>
        <w:rPr>
          <w:sz w:val="28"/>
          <w:szCs w:val="28"/>
        </w:rPr>
        <w:t>гу</w:t>
      </w:r>
      <w:r w:rsidRPr="00D204E5">
        <w:rPr>
          <w:sz w:val="28"/>
          <w:szCs w:val="28"/>
        </w:rPr>
        <w:t>т</w:t>
      </w:r>
      <w:r w:rsidRPr="00FC1F6D">
        <w:rPr>
          <w:sz w:val="28"/>
          <w:szCs w:val="28"/>
        </w:rPr>
        <w:t xml:space="preserve">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6.</w:t>
      </w:r>
      <w:r w:rsidRPr="00D204E5">
        <w:rPr>
          <w:sz w:val="28"/>
          <w:szCs w:val="28"/>
        </w:rPr>
        <w:t>8</w:t>
      </w:r>
      <w:r w:rsidRPr="00FC1F6D">
        <w:rPr>
          <w:sz w:val="28"/>
          <w:szCs w:val="28"/>
        </w:rPr>
        <w:t xml:space="preserve">. Перед применением физической силы </w:t>
      </w:r>
      <w:r>
        <w:rPr>
          <w:sz w:val="28"/>
          <w:szCs w:val="28"/>
        </w:rPr>
        <w:t>народный дружинник</w:t>
      </w:r>
      <w:r w:rsidRPr="00FC1F6D">
        <w:rPr>
          <w:sz w:val="28"/>
          <w:szCs w:val="28"/>
        </w:rPr>
        <w:t xml:space="preserve">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lastRenderedPageBreak/>
        <w:t>6.9</w:t>
      </w:r>
      <w:r w:rsidRPr="00FC1F6D">
        <w:rPr>
          <w:sz w:val="28"/>
          <w:szCs w:val="28"/>
        </w:rPr>
        <w:t xml:space="preserve">. </w:t>
      </w:r>
      <w:r>
        <w:rPr>
          <w:sz w:val="28"/>
          <w:szCs w:val="28"/>
        </w:rPr>
        <w:t>Народный дружинник</w:t>
      </w:r>
      <w:r w:rsidRPr="00FC1F6D">
        <w:rPr>
          <w:sz w:val="28"/>
          <w:szCs w:val="28"/>
        </w:rPr>
        <w:t xml:space="preserve">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</w:t>
      </w:r>
      <w:proofErr w:type="gramStart"/>
      <w:r w:rsidRPr="00FC1F6D">
        <w:rPr>
          <w:sz w:val="28"/>
          <w:szCs w:val="28"/>
        </w:rPr>
        <w:t>дружинника</w:t>
      </w:r>
      <w:proofErr w:type="gramEnd"/>
      <w:r w:rsidRPr="00FC1F6D">
        <w:rPr>
          <w:sz w:val="28"/>
          <w:szCs w:val="28"/>
        </w:rPr>
        <w:t xml:space="preserve"> либо может повлечь иные тяжкие последствия.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6.10</w:t>
      </w:r>
      <w:r w:rsidRPr="00FC1F6D">
        <w:rPr>
          <w:sz w:val="28"/>
          <w:szCs w:val="28"/>
        </w:rPr>
        <w:t>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6.11</w:t>
      </w:r>
      <w:r w:rsidRPr="00FC1F6D">
        <w:rPr>
          <w:sz w:val="28"/>
          <w:szCs w:val="28"/>
        </w:rPr>
        <w:t>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7534A3" w:rsidRPr="00D204E5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6.12</w:t>
      </w:r>
      <w:r w:rsidRPr="00FC1F6D">
        <w:rPr>
          <w:sz w:val="28"/>
          <w:szCs w:val="28"/>
        </w:rPr>
        <w:t xml:space="preserve">. 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</w:t>
      </w:r>
      <w:r w:rsidRPr="00D204E5">
        <w:rPr>
          <w:sz w:val="28"/>
          <w:szCs w:val="28"/>
        </w:rPr>
        <w:t xml:space="preserve">отделение полиции МВД России по </w:t>
      </w:r>
      <w:proofErr w:type="spellStart"/>
      <w:r w:rsidRPr="00D204E5">
        <w:rPr>
          <w:sz w:val="28"/>
          <w:szCs w:val="28"/>
        </w:rPr>
        <w:t>Бурзянскому</w:t>
      </w:r>
      <w:proofErr w:type="spellEnd"/>
      <w:r w:rsidRPr="00D204E5">
        <w:rPr>
          <w:sz w:val="28"/>
          <w:szCs w:val="28"/>
        </w:rPr>
        <w:t xml:space="preserve"> району</w:t>
      </w:r>
      <w:r w:rsidRPr="00FC1F6D">
        <w:rPr>
          <w:sz w:val="28"/>
          <w:szCs w:val="28"/>
        </w:rPr>
        <w:t xml:space="preserve">. 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6.13</w:t>
      </w:r>
      <w:r w:rsidRPr="00FC1F6D">
        <w:rPr>
          <w:sz w:val="28"/>
          <w:szCs w:val="28"/>
        </w:rPr>
        <w:t xml:space="preserve">. </w:t>
      </w:r>
      <w:r>
        <w:rPr>
          <w:sz w:val="28"/>
          <w:szCs w:val="28"/>
        </w:rPr>
        <w:t>Народным дружинникам</w:t>
      </w:r>
      <w:r w:rsidRPr="00FC1F6D">
        <w:rPr>
          <w:sz w:val="28"/>
          <w:szCs w:val="28"/>
        </w:rPr>
        <w:t xml:space="preserve">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6.14</w:t>
      </w:r>
      <w:r w:rsidRPr="00FC1F6D">
        <w:rPr>
          <w:sz w:val="28"/>
          <w:szCs w:val="28"/>
        </w:rPr>
        <w:t xml:space="preserve">. За противоправные действия </w:t>
      </w:r>
      <w:r>
        <w:rPr>
          <w:sz w:val="28"/>
          <w:szCs w:val="28"/>
        </w:rPr>
        <w:t>народный дружинник</w:t>
      </w:r>
      <w:r w:rsidRPr="00D204E5">
        <w:rPr>
          <w:sz w:val="28"/>
          <w:szCs w:val="28"/>
        </w:rPr>
        <w:t xml:space="preserve"> несет</w:t>
      </w:r>
      <w:r w:rsidRPr="00FC1F6D">
        <w:rPr>
          <w:sz w:val="28"/>
          <w:szCs w:val="28"/>
        </w:rPr>
        <w:t xml:space="preserve"> ответственность, установленную законодательством Российской Федерации.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t xml:space="preserve">6.15. Действия </w:t>
      </w:r>
      <w:r>
        <w:rPr>
          <w:sz w:val="28"/>
          <w:szCs w:val="28"/>
        </w:rPr>
        <w:t>народного дружинника</w:t>
      </w:r>
      <w:r w:rsidRPr="00FC1F6D">
        <w:rPr>
          <w:sz w:val="28"/>
          <w:szCs w:val="28"/>
        </w:rPr>
        <w:t>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534A3" w:rsidRPr="00D204E5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t>6.16.</w:t>
      </w:r>
      <w:r w:rsidRPr="00FC1F6D">
        <w:rPr>
          <w:sz w:val="28"/>
          <w:szCs w:val="28"/>
        </w:rPr>
        <w:t xml:space="preserve"> Вред, причиненный физическим или юридическим лицам противоправными действиями </w:t>
      </w:r>
      <w:r>
        <w:rPr>
          <w:sz w:val="28"/>
          <w:szCs w:val="28"/>
        </w:rPr>
        <w:t>народного дружинника</w:t>
      </w:r>
      <w:r w:rsidRPr="00FC1F6D">
        <w:rPr>
          <w:sz w:val="28"/>
          <w:szCs w:val="28"/>
        </w:rPr>
        <w:t>, находивш</w:t>
      </w:r>
      <w:r w:rsidRPr="00D204E5">
        <w:rPr>
          <w:sz w:val="28"/>
          <w:szCs w:val="28"/>
        </w:rPr>
        <w:t>его</w:t>
      </w:r>
      <w:r w:rsidRPr="00FC1F6D">
        <w:rPr>
          <w:sz w:val="28"/>
          <w:szCs w:val="28"/>
        </w:rPr>
        <w:t>ся при исполнении обязанностей по охране общественного порядка, подлежит возмещению по решению суда из средств, выделяемых на содержание  народной дружины, с последующим взысканием этой суммы с виновных лиц.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534A3" w:rsidRPr="00D204E5" w:rsidRDefault="007534A3" w:rsidP="007534A3">
      <w:pPr>
        <w:pStyle w:val="aa"/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народных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дружинников</w:t>
      </w:r>
      <w:proofErr w:type="spellEnd"/>
    </w:p>
    <w:p w:rsidR="007534A3" w:rsidRPr="00D204E5" w:rsidRDefault="007534A3" w:rsidP="007534A3">
      <w:pPr>
        <w:pStyle w:val="aa"/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D204E5">
        <w:rPr>
          <w:sz w:val="28"/>
          <w:szCs w:val="28"/>
        </w:rPr>
        <w:t xml:space="preserve">7.1. </w:t>
      </w:r>
      <w:r w:rsidRPr="00FC1F6D">
        <w:rPr>
          <w:sz w:val="28"/>
          <w:szCs w:val="28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7534A3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7.2.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7534A3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534A3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534A3" w:rsidRPr="00FC1F6D" w:rsidRDefault="007534A3" w:rsidP="007534A3">
      <w:pPr>
        <w:shd w:val="clear" w:color="auto" w:fill="FFFFFF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 </w:t>
      </w:r>
    </w:p>
    <w:p w:rsidR="007534A3" w:rsidRPr="007534A3" w:rsidRDefault="007534A3" w:rsidP="007534A3">
      <w:pPr>
        <w:pStyle w:val="aa"/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34A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Взаимодействие народной дружины с органами внутренних дел</w:t>
      </w:r>
    </w:p>
    <w:p w:rsidR="007534A3" w:rsidRPr="007534A3" w:rsidRDefault="007534A3" w:rsidP="007534A3">
      <w:pPr>
        <w:pStyle w:val="aa"/>
        <w:shd w:val="clear" w:color="auto" w:fill="FFFFFF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8.1. </w:t>
      </w:r>
      <w:r w:rsidRPr="00D204E5">
        <w:rPr>
          <w:sz w:val="28"/>
          <w:szCs w:val="28"/>
        </w:rPr>
        <w:t>Народная</w:t>
      </w:r>
      <w:r w:rsidRPr="00FC1F6D">
        <w:rPr>
          <w:sz w:val="28"/>
          <w:szCs w:val="28"/>
        </w:rPr>
        <w:t xml:space="preserve"> дружина осуществляет свою деятельность в постоянном взаимодействии с </w:t>
      </w:r>
      <w:r w:rsidRPr="00D204E5">
        <w:rPr>
          <w:sz w:val="28"/>
          <w:szCs w:val="28"/>
        </w:rPr>
        <w:t xml:space="preserve">отделением полиции МВД России по </w:t>
      </w:r>
      <w:proofErr w:type="spellStart"/>
      <w:r w:rsidRPr="00D204E5">
        <w:rPr>
          <w:sz w:val="28"/>
          <w:szCs w:val="28"/>
        </w:rPr>
        <w:t>Бурзянскому</w:t>
      </w:r>
      <w:proofErr w:type="spellEnd"/>
      <w:r w:rsidRPr="00D204E5">
        <w:rPr>
          <w:sz w:val="28"/>
          <w:szCs w:val="28"/>
        </w:rPr>
        <w:t xml:space="preserve"> району</w:t>
      </w:r>
      <w:r w:rsidRPr="00FC1F6D">
        <w:rPr>
          <w:sz w:val="28"/>
          <w:szCs w:val="28"/>
        </w:rPr>
        <w:t>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8.2. Планы работы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 xml:space="preserve">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сельского поселения </w:t>
      </w:r>
      <w:proofErr w:type="spellStart"/>
      <w:r w:rsidR="001245D9">
        <w:rPr>
          <w:sz w:val="28"/>
          <w:szCs w:val="28"/>
        </w:rPr>
        <w:t>Киекбаевский</w:t>
      </w:r>
      <w:proofErr w:type="spellEnd"/>
      <w:r w:rsidRPr="00D204E5">
        <w:rPr>
          <w:sz w:val="28"/>
          <w:szCs w:val="28"/>
        </w:rPr>
        <w:t xml:space="preserve"> сельсовет</w:t>
      </w:r>
      <w:r w:rsidRPr="00FC1F6D">
        <w:rPr>
          <w:sz w:val="28"/>
          <w:szCs w:val="28"/>
        </w:rPr>
        <w:t xml:space="preserve"> муниципального района </w:t>
      </w:r>
      <w:r w:rsidRPr="00D204E5">
        <w:rPr>
          <w:sz w:val="28"/>
          <w:szCs w:val="28"/>
        </w:rPr>
        <w:t>Бурзянский район</w:t>
      </w:r>
      <w:r w:rsidRPr="00FC1F6D">
        <w:rPr>
          <w:sz w:val="28"/>
          <w:szCs w:val="28"/>
        </w:rPr>
        <w:t xml:space="preserve"> и </w:t>
      </w:r>
      <w:r w:rsidRPr="00D204E5">
        <w:rPr>
          <w:sz w:val="28"/>
          <w:szCs w:val="28"/>
        </w:rPr>
        <w:t xml:space="preserve">отделением полиции МВД России по </w:t>
      </w:r>
      <w:proofErr w:type="spellStart"/>
      <w:r w:rsidRPr="00D204E5">
        <w:rPr>
          <w:sz w:val="28"/>
          <w:szCs w:val="28"/>
        </w:rPr>
        <w:t>Бурзянскому</w:t>
      </w:r>
      <w:proofErr w:type="spellEnd"/>
      <w:r w:rsidRPr="00D204E5">
        <w:rPr>
          <w:sz w:val="28"/>
          <w:szCs w:val="28"/>
        </w:rPr>
        <w:t xml:space="preserve"> району</w:t>
      </w:r>
      <w:r w:rsidRPr="00FC1F6D">
        <w:rPr>
          <w:sz w:val="28"/>
          <w:szCs w:val="28"/>
        </w:rPr>
        <w:t>.</w:t>
      </w:r>
    </w:p>
    <w:p w:rsidR="007534A3" w:rsidRPr="00D204E5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8.3. Порядок взаимодействия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 xml:space="preserve"> с органами внутренних дел и иными правоохранительными органами определяется совместным решением </w:t>
      </w:r>
      <w:r w:rsidRPr="00D204E5">
        <w:rPr>
          <w:sz w:val="28"/>
          <w:szCs w:val="28"/>
        </w:rPr>
        <w:t>НД</w:t>
      </w:r>
      <w:r w:rsidRPr="00FC1F6D">
        <w:rPr>
          <w:sz w:val="28"/>
          <w:szCs w:val="28"/>
        </w:rPr>
        <w:t xml:space="preserve">, администрацией сельского поселения </w:t>
      </w:r>
      <w:proofErr w:type="spellStart"/>
      <w:r w:rsidR="001245D9">
        <w:rPr>
          <w:sz w:val="28"/>
          <w:szCs w:val="28"/>
        </w:rPr>
        <w:t>Киекбаевский</w:t>
      </w:r>
      <w:proofErr w:type="spellEnd"/>
      <w:r w:rsidRPr="00D204E5">
        <w:rPr>
          <w:sz w:val="28"/>
          <w:szCs w:val="28"/>
        </w:rPr>
        <w:t xml:space="preserve"> сельсовет</w:t>
      </w:r>
      <w:r w:rsidRPr="00FC1F6D">
        <w:rPr>
          <w:sz w:val="28"/>
          <w:szCs w:val="28"/>
        </w:rPr>
        <w:t xml:space="preserve"> муниципального района </w:t>
      </w:r>
      <w:r w:rsidRPr="00D204E5">
        <w:rPr>
          <w:sz w:val="28"/>
          <w:szCs w:val="28"/>
        </w:rPr>
        <w:t>Бурзянский район</w:t>
      </w:r>
      <w:r w:rsidRPr="00FC1F6D">
        <w:rPr>
          <w:sz w:val="28"/>
          <w:szCs w:val="28"/>
        </w:rPr>
        <w:t xml:space="preserve"> и </w:t>
      </w:r>
      <w:r w:rsidRPr="00D204E5">
        <w:rPr>
          <w:sz w:val="28"/>
          <w:szCs w:val="28"/>
        </w:rPr>
        <w:t xml:space="preserve">отделением полиции МВД России по </w:t>
      </w:r>
      <w:proofErr w:type="spellStart"/>
      <w:r w:rsidRPr="00D204E5">
        <w:rPr>
          <w:sz w:val="28"/>
          <w:szCs w:val="28"/>
        </w:rPr>
        <w:t>Бурзянскому</w:t>
      </w:r>
      <w:proofErr w:type="spellEnd"/>
      <w:r w:rsidRPr="00D204E5">
        <w:rPr>
          <w:sz w:val="28"/>
          <w:szCs w:val="28"/>
        </w:rPr>
        <w:t xml:space="preserve"> району</w:t>
      </w:r>
      <w:r w:rsidRPr="00FC1F6D">
        <w:rPr>
          <w:sz w:val="28"/>
          <w:szCs w:val="28"/>
        </w:rPr>
        <w:t>, иных правоохранительных органов.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534A3" w:rsidRPr="007534A3" w:rsidRDefault="007534A3" w:rsidP="007534A3">
      <w:pPr>
        <w:pStyle w:val="aa"/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34A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Гарантии правовой и социальной защиты добровольных народных дружинников, предоставление льгот и компенсаций</w:t>
      </w:r>
    </w:p>
    <w:p w:rsidR="007534A3" w:rsidRPr="007534A3" w:rsidRDefault="007534A3" w:rsidP="007534A3">
      <w:pPr>
        <w:pStyle w:val="aa"/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9.1. Народные дружинники при исполнении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9.2. Никто не вправе принуждать народных дружинников исполнять обязанности, которые не возложены на них настоящим Федеральным законом. При получении указаний, противоречащих законодательству Российской Федерации, народные дружинники обязаны руководствоваться настоящим Федеральным законом и другими федеральными законами.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9.3.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9.4. Социальная защита народных дружинников и членов их семей осуществляется в порядке, предусмотренном ст</w:t>
      </w:r>
      <w:r w:rsidRPr="00D204E5">
        <w:rPr>
          <w:sz w:val="28"/>
          <w:szCs w:val="28"/>
        </w:rPr>
        <w:t xml:space="preserve">атьей </w:t>
      </w:r>
      <w:r w:rsidRPr="00FC1F6D">
        <w:rPr>
          <w:sz w:val="28"/>
          <w:szCs w:val="28"/>
        </w:rPr>
        <w:t>9  З</w:t>
      </w:r>
      <w:r w:rsidRPr="00D204E5">
        <w:rPr>
          <w:sz w:val="28"/>
          <w:szCs w:val="28"/>
        </w:rPr>
        <w:t>акона Республики Башкортостан от 30.06.2015 № 240-з «</w:t>
      </w:r>
      <w:r w:rsidRPr="00FC1F6D">
        <w:rPr>
          <w:sz w:val="28"/>
          <w:szCs w:val="28"/>
        </w:rPr>
        <w:t>О народных дружинах в Республике Башкортостан».</w:t>
      </w:r>
    </w:p>
    <w:p w:rsidR="007534A3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9.5</w:t>
      </w:r>
      <w:r w:rsidRPr="00D204E5">
        <w:rPr>
          <w:sz w:val="28"/>
          <w:szCs w:val="28"/>
        </w:rPr>
        <w:t>.</w:t>
      </w:r>
      <w:r w:rsidRPr="00FC1F6D">
        <w:rPr>
          <w:sz w:val="28"/>
          <w:szCs w:val="28"/>
        </w:rPr>
        <w:t>  Материальное стимулирование, льготы и компенсации предоставляются  народным д</w:t>
      </w:r>
      <w:r w:rsidRPr="00D204E5">
        <w:rPr>
          <w:sz w:val="28"/>
          <w:szCs w:val="28"/>
        </w:rPr>
        <w:t xml:space="preserve">ружинникам в соответствии со статьей </w:t>
      </w:r>
      <w:r w:rsidRPr="00FC1F6D">
        <w:rPr>
          <w:sz w:val="28"/>
          <w:szCs w:val="28"/>
        </w:rPr>
        <w:t xml:space="preserve">26 </w:t>
      </w:r>
      <w:r w:rsidRPr="00D204E5">
        <w:rPr>
          <w:sz w:val="28"/>
          <w:szCs w:val="28"/>
        </w:rPr>
        <w:t xml:space="preserve">Федерального закона </w:t>
      </w:r>
      <w:r w:rsidRPr="00FC1F6D">
        <w:rPr>
          <w:sz w:val="28"/>
          <w:szCs w:val="28"/>
        </w:rPr>
        <w:t>  «Об участии граждан в охр</w:t>
      </w:r>
      <w:r w:rsidRPr="00D204E5">
        <w:rPr>
          <w:sz w:val="28"/>
          <w:szCs w:val="28"/>
        </w:rPr>
        <w:t>ане общественного порядка» и статьями</w:t>
      </w:r>
      <w:proofErr w:type="gramStart"/>
      <w:r w:rsidRPr="00D204E5">
        <w:rPr>
          <w:sz w:val="28"/>
          <w:szCs w:val="28"/>
        </w:rPr>
        <w:t>9</w:t>
      </w:r>
      <w:proofErr w:type="gramEnd"/>
      <w:r w:rsidRPr="00D204E5">
        <w:rPr>
          <w:sz w:val="28"/>
          <w:szCs w:val="28"/>
        </w:rPr>
        <w:t xml:space="preserve"> и 10</w:t>
      </w:r>
      <w:r w:rsidRPr="00FC1F6D">
        <w:rPr>
          <w:sz w:val="28"/>
          <w:szCs w:val="28"/>
        </w:rPr>
        <w:t>  З</w:t>
      </w:r>
      <w:r w:rsidRPr="00D204E5">
        <w:rPr>
          <w:sz w:val="28"/>
          <w:szCs w:val="28"/>
        </w:rPr>
        <w:t>акона Республики Башкортостан «</w:t>
      </w:r>
      <w:r w:rsidRPr="00FC1F6D">
        <w:rPr>
          <w:sz w:val="28"/>
          <w:szCs w:val="28"/>
        </w:rPr>
        <w:t>О народных дружинах в Республике Башкортостан».</w:t>
      </w:r>
    </w:p>
    <w:p w:rsidR="007534A3" w:rsidRDefault="007534A3" w:rsidP="0075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9.6.В соответствии с </w:t>
      </w:r>
      <w:r w:rsidRPr="006C5B1D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«Об участии граждан в охране общественного порядка»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534A3" w:rsidRPr="00D204E5" w:rsidRDefault="007534A3" w:rsidP="007534A3">
      <w:pPr>
        <w:pStyle w:val="aa"/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Форма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поощрения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народных</w:t>
      </w:r>
      <w:proofErr w:type="spellEnd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204E5">
        <w:rPr>
          <w:rFonts w:ascii="Times New Roman" w:eastAsia="Times New Roman" w:hAnsi="Times New Roman"/>
          <w:b/>
          <w:sz w:val="28"/>
          <w:szCs w:val="28"/>
          <w:lang w:eastAsia="ru-RU"/>
        </w:rPr>
        <w:t>дружинников</w:t>
      </w:r>
      <w:proofErr w:type="spellEnd"/>
    </w:p>
    <w:p w:rsidR="007534A3" w:rsidRPr="00D204E5" w:rsidRDefault="007534A3" w:rsidP="007534A3">
      <w:pPr>
        <w:pStyle w:val="aa"/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 xml:space="preserve">10.1.  За особые заслуги в охране общественного порядка, проявленные при этом мужество и </w:t>
      </w:r>
      <w:proofErr w:type="gramStart"/>
      <w:r w:rsidRPr="00FC1F6D">
        <w:rPr>
          <w:sz w:val="28"/>
          <w:szCs w:val="28"/>
        </w:rPr>
        <w:t>героизм</w:t>
      </w:r>
      <w:proofErr w:type="gramEnd"/>
      <w:r w:rsidRPr="00FC1F6D">
        <w:rPr>
          <w:sz w:val="28"/>
          <w:szCs w:val="28"/>
        </w:rPr>
        <w:t xml:space="preserve"> народные дружинники могут быть представлены к государственным наградам Российской Федерации, Республики Башкортостан в порядке, установленном соответственно законодательством Российской Федерации, Республики Башкортостан.</w:t>
      </w:r>
    </w:p>
    <w:p w:rsidR="007534A3" w:rsidRPr="00D204E5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 10.2. Государственные органы Республики Башкортостан, органы местного самоуправления, организации, общественные объединения в установленном порядке вправе поощрять народных дружинников, добросовестно исполняющих свои обязанности (объявлять благодарность, выдавать премию, награждать ценным подарком, почетной грамотой, применять другие виды поощрений).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534A3" w:rsidRPr="007534A3" w:rsidRDefault="007534A3" w:rsidP="007534A3">
      <w:pPr>
        <w:pStyle w:val="aa"/>
        <w:numPr>
          <w:ilvl w:val="0"/>
          <w:numId w:val="1"/>
        </w:numPr>
        <w:shd w:val="clear" w:color="auto" w:fill="FFFFFF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7534A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Финансирование и материально-техническое обеспечение деятельности  народной дружины</w:t>
      </w:r>
    </w:p>
    <w:p w:rsidR="007534A3" w:rsidRPr="007534A3" w:rsidRDefault="007534A3" w:rsidP="007534A3">
      <w:pPr>
        <w:pStyle w:val="aa"/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11.1.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7534A3" w:rsidRPr="00FC1F6D" w:rsidRDefault="007534A3" w:rsidP="007534A3">
      <w:pPr>
        <w:shd w:val="clear" w:color="auto" w:fill="FFFFFF"/>
        <w:ind w:firstLine="567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11.2.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7534A3" w:rsidRPr="00FC1F6D" w:rsidRDefault="007534A3" w:rsidP="007534A3">
      <w:pPr>
        <w:shd w:val="clear" w:color="auto" w:fill="FFFFFF"/>
        <w:jc w:val="both"/>
        <w:rPr>
          <w:sz w:val="28"/>
          <w:szCs w:val="28"/>
        </w:rPr>
      </w:pPr>
      <w:r w:rsidRPr="00FC1F6D">
        <w:rPr>
          <w:sz w:val="28"/>
          <w:szCs w:val="28"/>
        </w:rPr>
        <w:t> </w:t>
      </w:r>
    </w:p>
    <w:p w:rsidR="007534A3" w:rsidRPr="00D204E5" w:rsidRDefault="007534A3" w:rsidP="007534A3">
      <w:pPr>
        <w:jc w:val="both"/>
        <w:rPr>
          <w:sz w:val="28"/>
          <w:szCs w:val="28"/>
        </w:rPr>
      </w:pPr>
    </w:p>
    <w:p w:rsidR="007534A3" w:rsidRPr="00D204E5" w:rsidRDefault="007534A3" w:rsidP="007534A3">
      <w:pPr>
        <w:jc w:val="both"/>
        <w:rPr>
          <w:sz w:val="28"/>
          <w:szCs w:val="28"/>
        </w:rPr>
      </w:pPr>
    </w:p>
    <w:p w:rsidR="007534A3" w:rsidRPr="00D204E5" w:rsidRDefault="007534A3" w:rsidP="007534A3">
      <w:pPr>
        <w:jc w:val="both"/>
        <w:rPr>
          <w:sz w:val="28"/>
          <w:szCs w:val="28"/>
        </w:rPr>
      </w:pPr>
    </w:p>
    <w:p w:rsidR="006B28D4" w:rsidRDefault="006B28D4"/>
    <w:sectPr w:rsidR="006B28D4" w:rsidSect="0038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C12"/>
    <w:multiLevelType w:val="hybridMultilevel"/>
    <w:tmpl w:val="87F2DD30"/>
    <w:lvl w:ilvl="0" w:tplc="F90620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44D00"/>
    <w:multiLevelType w:val="hybridMultilevel"/>
    <w:tmpl w:val="526EA994"/>
    <w:lvl w:ilvl="0" w:tplc="66820A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25"/>
    <w:rsid w:val="00063E36"/>
    <w:rsid w:val="00081EBF"/>
    <w:rsid w:val="00084E55"/>
    <w:rsid w:val="000970E5"/>
    <w:rsid w:val="00097C39"/>
    <w:rsid w:val="00121F0E"/>
    <w:rsid w:val="001245D9"/>
    <w:rsid w:val="00177BCC"/>
    <w:rsid w:val="0018442F"/>
    <w:rsid w:val="002E0A11"/>
    <w:rsid w:val="002E15CA"/>
    <w:rsid w:val="002E3D43"/>
    <w:rsid w:val="003512FE"/>
    <w:rsid w:val="003A35BE"/>
    <w:rsid w:val="003C4BB5"/>
    <w:rsid w:val="0045304D"/>
    <w:rsid w:val="00454D58"/>
    <w:rsid w:val="004B5B1E"/>
    <w:rsid w:val="00592C25"/>
    <w:rsid w:val="00636AF9"/>
    <w:rsid w:val="0066736C"/>
    <w:rsid w:val="006A1919"/>
    <w:rsid w:val="006B28D4"/>
    <w:rsid w:val="007534A3"/>
    <w:rsid w:val="00793399"/>
    <w:rsid w:val="007A57D4"/>
    <w:rsid w:val="00836515"/>
    <w:rsid w:val="00987A7F"/>
    <w:rsid w:val="00A51C99"/>
    <w:rsid w:val="00B2688F"/>
    <w:rsid w:val="00B94640"/>
    <w:rsid w:val="00BF516A"/>
    <w:rsid w:val="00C8703E"/>
    <w:rsid w:val="00CE6FD0"/>
    <w:rsid w:val="00D87DEC"/>
    <w:rsid w:val="00E31854"/>
    <w:rsid w:val="00E60872"/>
    <w:rsid w:val="00E64899"/>
    <w:rsid w:val="00EC6460"/>
    <w:rsid w:val="00F67862"/>
    <w:rsid w:val="00F7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2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84E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4E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4E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E55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4E55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E55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4E55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4E55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4E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E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4E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4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4E5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4E5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4E5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4E5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4E5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4E5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84E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84E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4E55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84E5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84E55"/>
    <w:rPr>
      <w:b/>
      <w:bCs/>
    </w:rPr>
  </w:style>
  <w:style w:type="character" w:styleId="a8">
    <w:name w:val="Emphasis"/>
    <w:basedOn w:val="a0"/>
    <w:uiPriority w:val="20"/>
    <w:qFormat/>
    <w:rsid w:val="00084E5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4E55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84E55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84E55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84E5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4E55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84E55"/>
    <w:rPr>
      <w:b/>
      <w:i/>
      <w:sz w:val="24"/>
    </w:rPr>
  </w:style>
  <w:style w:type="character" w:styleId="ad">
    <w:name w:val="Subtle Emphasis"/>
    <w:uiPriority w:val="19"/>
    <w:qFormat/>
    <w:rsid w:val="00084E5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4E5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4E5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4E5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4E5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4E55"/>
    <w:pPr>
      <w:outlineLvl w:val="9"/>
    </w:pPr>
  </w:style>
  <w:style w:type="paragraph" w:customStyle="1" w:styleId="ConsPlusNormal">
    <w:name w:val="ConsPlusNormal"/>
    <w:link w:val="ConsPlusNormal0"/>
    <w:rsid w:val="00592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592C25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592C25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92C25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3">
    <w:name w:val="Body Text"/>
    <w:basedOn w:val="a"/>
    <w:link w:val="af4"/>
    <w:rsid w:val="00592C25"/>
    <w:pPr>
      <w:spacing w:after="120"/>
    </w:pPr>
  </w:style>
  <w:style w:type="character" w:customStyle="1" w:styleId="af4">
    <w:name w:val="Основной текст Знак"/>
    <w:basedOn w:val="a0"/>
    <w:link w:val="af3"/>
    <w:rsid w:val="00592C2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Normal">
    <w:name w:val="ConsNormal"/>
    <w:rsid w:val="00592C2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5">
    <w:name w:val="Hyperlink"/>
    <w:uiPriority w:val="99"/>
    <w:rsid w:val="00592C25"/>
    <w:rPr>
      <w:color w:val="0000FF"/>
      <w:u w:val="single"/>
    </w:rPr>
  </w:style>
  <w:style w:type="paragraph" w:customStyle="1" w:styleId="ConsPlusTitle">
    <w:name w:val="ConsPlusTitle"/>
    <w:rsid w:val="00592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11">
    <w:name w:val="Обычный1"/>
    <w:rsid w:val="00592C2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ekbay.burzy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yar-sp.ru/index.php/dokumenty-s-01-01-2012/resheniya/295-ob-utverzhdenii-ustava-dobrovolnoj-narodnoj-druzhiny-selskogo-poseleniya-krasnoyarskij-selsovet-i-granits-territorii-na-kotoroj-mozhet-byt-sozdana-i-osushchestvlyat-svoyu-deyatelnost-dobrovolnaya-narodnaya-druzhina-selskogo-poseleniya-krasnoyarskij-sels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4183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Ханифа</dc:creator>
  <cp:lastModifiedBy>78</cp:lastModifiedBy>
  <cp:revision>2</cp:revision>
  <cp:lastPrinted>2016-11-23T06:00:00Z</cp:lastPrinted>
  <dcterms:created xsi:type="dcterms:W3CDTF">2016-11-28T04:08:00Z</dcterms:created>
  <dcterms:modified xsi:type="dcterms:W3CDTF">2016-11-28T04:08:00Z</dcterms:modified>
</cp:coreProperties>
</file>